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F3BFD" w:rsidRDefault="00FF3BFD" w:rsidP="00FF3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BFD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FF3BFD" w:rsidRDefault="00FF3BFD" w:rsidP="00FF3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BFD">
        <w:rPr>
          <w:rFonts w:ascii="Times New Roman" w:hAnsi="Times New Roman" w:cs="Times New Roman"/>
          <w:b/>
          <w:sz w:val="28"/>
          <w:szCs w:val="28"/>
        </w:rPr>
        <w:t>НОВОКУЛЫНДИНСКОГО СЕЛЬСОВЕТА</w:t>
      </w:r>
      <w:r w:rsidRPr="00FF3BFD">
        <w:rPr>
          <w:rFonts w:ascii="Times New Roman" w:hAnsi="Times New Roman" w:cs="Times New Roman"/>
          <w:b/>
          <w:sz w:val="28"/>
          <w:szCs w:val="28"/>
        </w:rPr>
        <w:br/>
        <w:t>ЧИСТООЗЕРНОГО РАЙОНА</w:t>
      </w:r>
      <w:r w:rsidRPr="00FF3BFD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</w:p>
    <w:p w:rsidR="00FF3BFD" w:rsidRDefault="00AE05DE" w:rsidP="00FF3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(пятого созыва)</w:t>
      </w:r>
    </w:p>
    <w:p w:rsidR="00AE05DE" w:rsidRDefault="00AE05DE" w:rsidP="00FF3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05DE" w:rsidRDefault="00AE05DE" w:rsidP="00FF3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05DE" w:rsidRDefault="00AE05DE" w:rsidP="00FF3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Двадцатой (внеочередной) сессии</w:t>
      </w:r>
    </w:p>
    <w:p w:rsidR="00AE05DE" w:rsidRDefault="00AE05DE" w:rsidP="00AE05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05.10.2018г.                                                                                       №77</w:t>
      </w:r>
    </w:p>
    <w:p w:rsidR="00AE05DE" w:rsidRDefault="00AE05DE" w:rsidP="00FF3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BFD" w:rsidRDefault="00AE05DE" w:rsidP="00FF3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F3BFD" w:rsidRDefault="00FF3BFD" w:rsidP="00FF3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BFD" w:rsidRDefault="00FF3BFD" w:rsidP="00FF3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состав конкурсной комиссии от депутатов Совета депутатов Новокулындинского сельсовета Чистоозерного района Новосибирской области</w:t>
      </w:r>
    </w:p>
    <w:p w:rsidR="00FF3BFD" w:rsidRDefault="00FF3BFD" w:rsidP="00FF3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BFD" w:rsidRDefault="00FF3BFD" w:rsidP="00FF3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 Федеральным законом от 12.06.2002 №67-ФЗ (ред.  от 01.06.2017) «Об основных гарантиях  избирательных прав и права на участие в референдуме граждан Российской Федерации» (с изм. и доп.,  вступ. в силу с 01.10.2017) Совет депутатов Новокулындинского сельсовета </w:t>
      </w:r>
    </w:p>
    <w:p w:rsidR="00FF3BFD" w:rsidRDefault="00FF3BFD" w:rsidP="00FF3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F3BFD" w:rsidRDefault="00FF3BFD" w:rsidP="00FF3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1.Внести изменения в состав конкурсной комиссии  от Новокулындинского сельсовета назначенный решением № 74 от 04.10.2018года: заменить «Баранова Александра Владимировича» на « Курзина Станислава Николаевича».</w:t>
      </w:r>
    </w:p>
    <w:p w:rsidR="00FF3BFD" w:rsidRDefault="00FF3BFD" w:rsidP="00FF3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Направить копию настоящего Решения </w:t>
      </w:r>
      <w:r w:rsidR="00AE05DE">
        <w:rPr>
          <w:rFonts w:ascii="Times New Roman" w:hAnsi="Times New Roman" w:cs="Times New Roman"/>
          <w:sz w:val="28"/>
          <w:szCs w:val="28"/>
        </w:rPr>
        <w:t xml:space="preserve"> Главе Чистоозерного района Новосибирской области.</w:t>
      </w:r>
    </w:p>
    <w:p w:rsidR="00AE05DE" w:rsidRDefault="00AE05DE" w:rsidP="00FF3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 принятия.</w:t>
      </w:r>
    </w:p>
    <w:p w:rsidR="00AE05DE" w:rsidRDefault="00AE05DE" w:rsidP="00FF3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Настиоящее Решение подлежит опубликованию в газете «Кулундинский вестник» и на официальном сайте Новокулындинского сельсовета.</w:t>
      </w:r>
    </w:p>
    <w:p w:rsidR="00AE05DE" w:rsidRDefault="00AE05DE" w:rsidP="00FF3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05DE" w:rsidRDefault="00AE05DE" w:rsidP="00FF3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05DE" w:rsidRDefault="00AE05DE" w:rsidP="00FF3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05DE" w:rsidRDefault="00AE05DE" w:rsidP="00FF3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05DE" w:rsidRDefault="00AE05DE" w:rsidP="00FF3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05DE" w:rsidRDefault="00AE05DE" w:rsidP="00FF3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AE05DE" w:rsidRPr="00FF3BFD" w:rsidRDefault="00AE05DE" w:rsidP="00FF3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Новокулындинского сельсовета                                                    Маст Н.Я.</w:t>
      </w:r>
    </w:p>
    <w:sectPr w:rsidR="00AE05DE" w:rsidRPr="00FF3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3BFD"/>
    <w:rsid w:val="00605B62"/>
    <w:rsid w:val="00AE05DE"/>
    <w:rsid w:val="00FF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2018-10-30T02:48:00Z</cp:lastPrinted>
  <dcterms:created xsi:type="dcterms:W3CDTF">2018-10-30T02:23:00Z</dcterms:created>
  <dcterms:modified xsi:type="dcterms:W3CDTF">2018-10-30T02:49:00Z</dcterms:modified>
</cp:coreProperties>
</file>