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6C8" w:rsidRPr="007055F2" w:rsidRDefault="003376C8" w:rsidP="003376C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Pr="007055F2">
        <w:rPr>
          <w:rFonts w:ascii="Times New Roman" w:eastAsia="Times New Roman" w:hAnsi="Times New Roman" w:cs="Times New Roman"/>
          <w:b/>
          <w:sz w:val="28"/>
          <w:szCs w:val="28"/>
        </w:rPr>
        <w:br/>
        <w:t>НОВОКУЛЫНДИНСКОГО СЕЛЬСОВЕТА</w:t>
      </w:r>
      <w:r w:rsidRPr="007055F2">
        <w:rPr>
          <w:rFonts w:ascii="Times New Roman" w:eastAsia="Times New Roman" w:hAnsi="Times New Roman" w:cs="Times New Roman"/>
          <w:b/>
          <w:sz w:val="28"/>
          <w:szCs w:val="28"/>
        </w:rPr>
        <w:br/>
        <w:t>ЧИСТООЗЕРНОГО РАЙОНА</w:t>
      </w:r>
      <w:r w:rsidRPr="007055F2">
        <w:rPr>
          <w:rFonts w:ascii="Times New Roman" w:eastAsia="Times New Roman" w:hAnsi="Times New Roman" w:cs="Times New Roman"/>
          <w:b/>
          <w:sz w:val="28"/>
          <w:szCs w:val="28"/>
        </w:rPr>
        <w:br/>
        <w:t>НОВОСИБИРСКОЙ ОБЛАСТИ</w:t>
      </w:r>
      <w:r w:rsidRPr="007055F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055F2">
        <w:rPr>
          <w:rFonts w:ascii="Times New Roman" w:eastAsia="Times New Roman" w:hAnsi="Times New Roman" w:cs="Times New Roman"/>
          <w:b/>
          <w:sz w:val="28"/>
          <w:szCs w:val="28"/>
        </w:rPr>
        <w:br/>
        <w:t>ПОСТАНОВЛЕНИЕ</w:t>
      </w:r>
      <w:r w:rsidRPr="007055F2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Pr="007055F2">
        <w:rPr>
          <w:rFonts w:ascii="Times New Roman" w:eastAsia="Times New Roman" w:hAnsi="Times New Roman" w:cs="Times New Roman"/>
          <w:b/>
          <w:sz w:val="28"/>
          <w:szCs w:val="28"/>
        </w:rPr>
        <w:br/>
      </w:r>
    </w:p>
    <w:p w:rsidR="003376C8" w:rsidRPr="007055F2" w:rsidRDefault="003376C8" w:rsidP="00337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b/>
          <w:sz w:val="28"/>
          <w:szCs w:val="28"/>
        </w:rPr>
        <w:t>07.06.2016г                                                                                                     № 37</w:t>
      </w:r>
    </w:p>
    <w:p w:rsidR="003376C8" w:rsidRPr="007055F2" w:rsidRDefault="003376C8" w:rsidP="00337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5F2" w:rsidRPr="007055F2" w:rsidRDefault="007055F2" w:rsidP="00337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b/>
          <w:sz w:val="28"/>
          <w:szCs w:val="28"/>
        </w:rPr>
        <w:t>О МУНИЦИПАЛЬНОЙ ПОДДЕРЖКЕ ИНВЕСТИЦИОННОЙ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b/>
          <w:sz w:val="28"/>
          <w:szCs w:val="28"/>
        </w:rPr>
        <w:t xml:space="preserve">ДЕЯТЕЛЬНОСТИ, ОСУЩЕСТВЛЯЕМОЙ В ФОРМЕ </w:t>
      </w:r>
      <w:proofErr w:type="gramStart"/>
      <w:r w:rsidRPr="007055F2">
        <w:rPr>
          <w:rFonts w:ascii="Times New Roman" w:eastAsia="Times New Roman" w:hAnsi="Times New Roman" w:cs="Times New Roman"/>
          <w:b/>
          <w:sz w:val="28"/>
          <w:szCs w:val="28"/>
        </w:rPr>
        <w:t>КАПИТАЛЬНЫХ</w:t>
      </w:r>
      <w:proofErr w:type="gramEnd"/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b/>
          <w:sz w:val="28"/>
          <w:szCs w:val="28"/>
        </w:rPr>
        <w:t>ВЛОЖЕНИЙ, НА ТЕРРИТОРИИ НОВОКУЛЫНДИНСКОГО СЕЛЬСОВЕТА ЧИСТООЗЕРНОГО РАЙОНА НОВОСИБИРСКОЙ ОБЛАСТИ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В целях </w:t>
      </w:r>
      <w:proofErr w:type="gramStart"/>
      <w:r w:rsidRPr="007055F2">
        <w:rPr>
          <w:rFonts w:ascii="Times New Roman" w:eastAsia="Times New Roman" w:hAnsi="Times New Roman" w:cs="Times New Roman"/>
          <w:sz w:val="28"/>
          <w:szCs w:val="28"/>
        </w:rPr>
        <w:t>активизации процессов привлечения средств инвесторов</w:t>
      </w:r>
      <w:proofErr w:type="gramEnd"/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 в экономику муниципального образования </w:t>
      </w:r>
      <w:proofErr w:type="spellStart"/>
      <w:r w:rsidRPr="007055F2">
        <w:rPr>
          <w:rFonts w:ascii="Times New Roman" w:eastAsia="Times New Roman" w:hAnsi="Times New Roman" w:cs="Times New Roman"/>
          <w:sz w:val="28"/>
          <w:szCs w:val="28"/>
        </w:rPr>
        <w:t>Новокулындинского</w:t>
      </w:r>
      <w:proofErr w:type="spellEnd"/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области, повышения эффективности муниципальной поддержки инвестиционной деятельности постановляю: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hyperlink w:anchor="P28" w:history="1">
        <w:r w:rsidRPr="007055F2">
          <w:rPr>
            <w:rFonts w:ascii="Times New Roman" w:eastAsia="Times New Roman" w:hAnsi="Times New Roman" w:cs="Times New Roman"/>
            <w:sz w:val="28"/>
            <w:szCs w:val="28"/>
          </w:rPr>
          <w:t>Положение</w:t>
        </w:r>
      </w:hyperlink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 о муниципальной поддержке инвестиционной деятельности, осуществляемой в форме капитальных вложений, на территории </w:t>
      </w:r>
      <w:proofErr w:type="spellStart"/>
      <w:r w:rsidRPr="007055F2">
        <w:rPr>
          <w:rFonts w:ascii="Times New Roman" w:eastAsia="Times New Roman" w:hAnsi="Times New Roman" w:cs="Times New Roman"/>
          <w:sz w:val="28"/>
          <w:szCs w:val="28"/>
        </w:rPr>
        <w:t>Новокулындинского</w:t>
      </w:r>
      <w:proofErr w:type="spellEnd"/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  согласно приложению № 1.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2. Утвердить </w:t>
      </w:r>
      <w:hyperlink w:anchor="P82" w:history="1">
        <w:r w:rsidRPr="007055F2">
          <w:rPr>
            <w:rFonts w:ascii="Times New Roman" w:eastAsia="Times New Roman" w:hAnsi="Times New Roman" w:cs="Times New Roman"/>
            <w:sz w:val="28"/>
            <w:szCs w:val="28"/>
          </w:rPr>
          <w:t>Порядок</w:t>
        </w:r>
      </w:hyperlink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 проведения экспертизы инвестиционных проектов и их отбора для предоставления муниципальной поддержки согласно приложению № 2.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опубликовать в газете "</w:t>
      </w:r>
      <w:proofErr w:type="spellStart"/>
      <w:r w:rsidRPr="007055F2">
        <w:rPr>
          <w:rFonts w:ascii="Times New Roman" w:eastAsia="Times New Roman" w:hAnsi="Times New Roman" w:cs="Times New Roman"/>
          <w:sz w:val="28"/>
          <w:szCs w:val="28"/>
        </w:rPr>
        <w:t>Кулындинский</w:t>
      </w:r>
      <w:proofErr w:type="spellEnd"/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 вестник" и разместить на официальном сайте администрации </w:t>
      </w:r>
      <w:proofErr w:type="spellStart"/>
      <w:r w:rsidRPr="007055F2">
        <w:rPr>
          <w:rFonts w:ascii="Times New Roman" w:eastAsia="Times New Roman" w:hAnsi="Times New Roman" w:cs="Times New Roman"/>
          <w:sz w:val="28"/>
          <w:szCs w:val="28"/>
        </w:rPr>
        <w:t>Новокулындинского</w:t>
      </w:r>
      <w:proofErr w:type="spellEnd"/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области.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7055F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proofErr w:type="spellStart"/>
      <w:r w:rsidRPr="007055F2">
        <w:rPr>
          <w:rFonts w:ascii="Times New Roman" w:eastAsia="Times New Roman" w:hAnsi="Times New Roman" w:cs="Times New Roman"/>
          <w:sz w:val="28"/>
          <w:szCs w:val="28"/>
        </w:rPr>
        <w:t>Новокулындинского</w:t>
      </w:r>
      <w:proofErr w:type="spellEnd"/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 Чистоозерного района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                                                        Бобров С.Е.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>Приложение № 1</w:t>
      </w:r>
      <w:r w:rsidR="00916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5F2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7055F2">
        <w:rPr>
          <w:rFonts w:ascii="Times New Roman" w:eastAsia="Times New Roman" w:hAnsi="Times New Roman" w:cs="Times New Roman"/>
          <w:sz w:val="28"/>
          <w:szCs w:val="28"/>
        </w:rPr>
        <w:t>Новокулындинского</w:t>
      </w:r>
      <w:proofErr w:type="spellEnd"/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>Чистоозерного района Новосибирской области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>от 07.06.2016г № 37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P28"/>
      <w:bookmarkEnd w:id="0"/>
      <w:r w:rsidRPr="007055F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ПОЛОЖЕНИЕ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b/>
          <w:sz w:val="28"/>
          <w:szCs w:val="28"/>
        </w:rPr>
        <w:t>О МУНИЦИПАЛЬНОЙ ПОДДЕРЖКЕ ИНВЕСТИЦИОННОЙ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b/>
          <w:sz w:val="28"/>
          <w:szCs w:val="28"/>
        </w:rPr>
        <w:t xml:space="preserve">ДЕЯТЕЛЬНОСТИ, ОСУЩЕСТВЛЯЕМОЙ В ФОРМЕ </w:t>
      </w:r>
      <w:proofErr w:type="gramStart"/>
      <w:r w:rsidRPr="007055F2">
        <w:rPr>
          <w:rFonts w:ascii="Times New Roman" w:eastAsia="Times New Roman" w:hAnsi="Times New Roman" w:cs="Times New Roman"/>
          <w:b/>
          <w:sz w:val="28"/>
          <w:szCs w:val="28"/>
        </w:rPr>
        <w:t>КАПИТАЛЬНЫХ</w:t>
      </w:r>
      <w:proofErr w:type="gramEnd"/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b/>
          <w:sz w:val="28"/>
          <w:szCs w:val="28"/>
        </w:rPr>
        <w:t>ВЛОЖЕНИЙ, НА ТЕРРИТОРИИ НОВОКУЛЫНДИНСКОГО СЕЛЬСОВЕТА ЧИСТООЗЕРНОГО РАЙОНА НОВОСИБИРСКОЙ ОБЛАСТИ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>I. ОБЩИЕ ПОЛОЖЕНИЯ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1. Настоящее Положение определяет порядок предоставления муниципальной поддержки инвестиционной деятельности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Новокулындинского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 (далее - муниципальная поддержка) в целях создания наиболее благоприятного режима для инвестирования в экономику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Новокулындинского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 и содействия его социально-экономическому и научно-техническому развитию.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Положение разработано в соответствии с Бюджетным </w:t>
      </w:r>
      <w:hyperlink r:id="rId4" w:history="1">
        <w:r w:rsidRPr="007055F2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" w:history="1">
        <w:r w:rsidRPr="007055F2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 от 25.02.1999 N 39-ФЗ "Об инвестиционной деятельности в Российской Федерации, осуществляемой в форме капитальных вложений", </w:t>
      </w:r>
      <w:hyperlink r:id="rId6" w:history="1">
        <w:r w:rsidRPr="007055F2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 от 14.04.2007 N 97-ОЗ "О государственном регулировании инвестиционной деятельности, осуществляемой в форме капитальных вложений на территории Новосибирской области", законами и иными нормативно-правовыми актами Новосибирской области, </w:t>
      </w:r>
      <w:hyperlink r:id="rId7" w:history="1">
        <w:r w:rsidRPr="007055F2">
          <w:rPr>
            <w:rFonts w:ascii="Times New Roman" w:eastAsia="Times New Roman" w:hAnsi="Times New Roman" w:cs="Times New Roman"/>
            <w:sz w:val="28"/>
            <w:szCs w:val="28"/>
          </w:rPr>
          <w:t>Уставом</w:t>
        </w:r>
      </w:hyperlink>
      <w:r w:rsidR="00916F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6F8D">
        <w:rPr>
          <w:rFonts w:ascii="Times New Roman" w:eastAsia="Times New Roman" w:hAnsi="Times New Roman" w:cs="Times New Roman"/>
          <w:sz w:val="28"/>
          <w:szCs w:val="28"/>
        </w:rPr>
        <w:t>Новокулындинского</w:t>
      </w:r>
      <w:proofErr w:type="spellEnd"/>
      <w:r w:rsidR="00916F8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</w:t>
      </w:r>
      <w:proofErr w:type="gramEnd"/>
      <w:r w:rsidR="00916F8D">
        <w:rPr>
          <w:rFonts w:ascii="Times New Roman" w:eastAsia="Times New Roman" w:hAnsi="Times New Roman" w:cs="Times New Roman"/>
          <w:sz w:val="28"/>
          <w:szCs w:val="28"/>
        </w:rPr>
        <w:t xml:space="preserve"> области</w:t>
      </w:r>
      <w:r w:rsidRPr="007055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3. Администрация </w:t>
      </w:r>
      <w:proofErr w:type="spellStart"/>
      <w:r w:rsidR="00916F8D">
        <w:rPr>
          <w:rFonts w:ascii="Times New Roman" w:eastAsia="Times New Roman" w:hAnsi="Times New Roman" w:cs="Times New Roman"/>
          <w:sz w:val="28"/>
          <w:szCs w:val="28"/>
        </w:rPr>
        <w:t>Новокулындинского</w:t>
      </w:r>
      <w:proofErr w:type="spellEnd"/>
      <w:r w:rsidR="00916F8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="00916F8D" w:rsidRPr="00705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(далее - администрация) в соответствии с федеральными законами и иными нормативными правовыми актами Российской Федерации, законами и иными нормативно-правовыми актами Новосибирской области, нормативно-правовыми актами </w:t>
      </w:r>
      <w:proofErr w:type="spellStart"/>
      <w:r w:rsidR="00916F8D">
        <w:rPr>
          <w:rFonts w:ascii="Times New Roman" w:eastAsia="Times New Roman" w:hAnsi="Times New Roman" w:cs="Times New Roman"/>
          <w:sz w:val="28"/>
          <w:szCs w:val="28"/>
        </w:rPr>
        <w:t>Новокулындинского</w:t>
      </w:r>
      <w:proofErr w:type="spellEnd"/>
      <w:r w:rsidR="00916F8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="00916F8D" w:rsidRPr="00705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5F2">
        <w:rPr>
          <w:rFonts w:ascii="Times New Roman" w:eastAsia="Times New Roman" w:hAnsi="Times New Roman" w:cs="Times New Roman"/>
          <w:sz w:val="28"/>
          <w:szCs w:val="28"/>
        </w:rPr>
        <w:t>гарантирует всем субъектам инвестиционной деятельности: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>1) обеспечение равных прав при осуществлении инвестиционной деятельности;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>2) гласность в обсуждении инвестиционных проектов;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>3) стабильность прав субъектов инвестиционной деятельности.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P42"/>
      <w:bookmarkEnd w:id="1"/>
      <w:r w:rsidRPr="007055F2">
        <w:rPr>
          <w:rFonts w:ascii="Times New Roman" w:eastAsia="Times New Roman" w:hAnsi="Times New Roman" w:cs="Times New Roman"/>
          <w:sz w:val="28"/>
          <w:szCs w:val="28"/>
        </w:rPr>
        <w:t>II. ФОРМЫ ПРЕДОСТАВЛЕНИЯ МУНИЦИПАЛЬНОЙ ПОДДЕРЖКИ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>1. Муниципальная поддержка предоставляется в организационных и финансовых формах.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>2. Организационные формы муниципальной поддержки: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1) оказание содействия для включения в федеральные, региональные и муниципальные программы поддержки социально значимых и наиболее </w:t>
      </w:r>
      <w:r w:rsidRPr="007055F2">
        <w:rPr>
          <w:rFonts w:ascii="Times New Roman" w:eastAsia="Times New Roman" w:hAnsi="Times New Roman" w:cs="Times New Roman"/>
          <w:sz w:val="28"/>
          <w:szCs w:val="28"/>
        </w:rPr>
        <w:lastRenderedPageBreak/>
        <w:t>эффективных инвестиционных проектов;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>2) организация участия субъектов инвестиционной деятельности в семинарах, конференциях, форумах по проблемам осуществления инвестиционной деятельности;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>3) проведение консультаций при подготовке документации по инвестиционным проектам (бизнес-планам);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>4) содействие в подборе производственных площадей и земельных участков в соответствии с параметрами инвестиционного проекта;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>5) иные организационные формы муниципальной поддержки.</w:t>
      </w:r>
    </w:p>
    <w:p w:rsidR="00916F8D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>3. Финансовая форма муниципальной поддержки предоставляется в форме субсидирования на возмещение части затрат на выполнение работ, связанных с реализацией инвестиционных проектов по перспективным направлениям инвестиционной деятельности</w:t>
      </w:r>
      <w:r w:rsidR="00916F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>4. Регулирование администрацией инвестиционной деятельности, осуществляемой в форме капитальных вложений, может осуществляться с использованием иных форм в соответствии с законодательством Российской Федерации.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>III. ОСУЩЕСТВЛЕНИЕ МУНИЦИПАЛЬНОЙ ПОДДЕРЖКИ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средств бюджета </w:t>
      </w:r>
      <w:r w:rsidR="00916F8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 для поддержки инвесторов, реализующих инвестиционные проекты на территории</w:t>
      </w:r>
      <w:r w:rsidR="00916F8D" w:rsidRPr="00916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6F8D">
        <w:rPr>
          <w:rFonts w:ascii="Times New Roman" w:eastAsia="Times New Roman" w:hAnsi="Times New Roman" w:cs="Times New Roman"/>
          <w:sz w:val="28"/>
          <w:szCs w:val="28"/>
        </w:rPr>
        <w:t>Новокулындинского</w:t>
      </w:r>
      <w:proofErr w:type="spellEnd"/>
      <w:r w:rsidR="00916F8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, осуществляется в пределах средств, утвержденных решением Совета депутатов </w:t>
      </w:r>
      <w:proofErr w:type="spellStart"/>
      <w:r w:rsidR="00916F8D">
        <w:rPr>
          <w:rFonts w:ascii="Times New Roman" w:eastAsia="Times New Roman" w:hAnsi="Times New Roman" w:cs="Times New Roman"/>
          <w:sz w:val="28"/>
          <w:szCs w:val="28"/>
        </w:rPr>
        <w:t>Новокулындинского</w:t>
      </w:r>
      <w:proofErr w:type="spellEnd"/>
      <w:r w:rsidR="00916F8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="00916F8D" w:rsidRPr="00705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о бюджете </w:t>
      </w:r>
      <w:proofErr w:type="spellStart"/>
      <w:r w:rsidR="00916F8D">
        <w:rPr>
          <w:rFonts w:ascii="Times New Roman" w:eastAsia="Times New Roman" w:hAnsi="Times New Roman" w:cs="Times New Roman"/>
          <w:sz w:val="28"/>
          <w:szCs w:val="28"/>
        </w:rPr>
        <w:t>Новокулындинского</w:t>
      </w:r>
      <w:proofErr w:type="spellEnd"/>
      <w:r w:rsidR="00916F8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="00916F8D" w:rsidRPr="00705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5F2">
        <w:rPr>
          <w:rFonts w:ascii="Times New Roman" w:eastAsia="Times New Roman" w:hAnsi="Times New Roman" w:cs="Times New Roman"/>
          <w:sz w:val="28"/>
          <w:szCs w:val="28"/>
        </w:rPr>
        <w:t>на очередной финансовый год и плановый период по соответствующей целевой статье расходов бюджета.</w:t>
      </w:r>
      <w:proofErr w:type="gramEnd"/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57"/>
      <w:bookmarkEnd w:id="2"/>
      <w:r w:rsidRPr="007055F2">
        <w:rPr>
          <w:rFonts w:ascii="Times New Roman" w:eastAsia="Times New Roman" w:hAnsi="Times New Roman" w:cs="Times New Roman"/>
          <w:sz w:val="28"/>
          <w:szCs w:val="28"/>
        </w:rPr>
        <w:t>2. Инвесторы имеют право на муниципальную поддержку при соблюдении следующих условий: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>1) осуществление инвестиционной деятельности на территории</w:t>
      </w:r>
      <w:r w:rsidR="00916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6F8D">
        <w:rPr>
          <w:rFonts w:ascii="Times New Roman" w:eastAsia="Times New Roman" w:hAnsi="Times New Roman" w:cs="Times New Roman"/>
          <w:sz w:val="28"/>
          <w:szCs w:val="28"/>
        </w:rPr>
        <w:t>Новокулындинского</w:t>
      </w:r>
      <w:proofErr w:type="spellEnd"/>
      <w:r w:rsidR="00916F8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Pr="007055F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>2) соответствие инвестиционных проектов перспективным направлениям инвестиционной деятельности;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3) прохождение инвестиционным проектом конкурсного отбора и экспертизы в соответствии с </w:t>
      </w:r>
      <w:hyperlink w:anchor="P82" w:history="1">
        <w:r w:rsidRPr="007055F2">
          <w:rPr>
            <w:rFonts w:ascii="Times New Roman" w:eastAsia="Times New Roman" w:hAnsi="Times New Roman" w:cs="Times New Roman"/>
            <w:sz w:val="28"/>
            <w:szCs w:val="28"/>
          </w:rPr>
          <w:t>Порядком</w:t>
        </w:r>
      </w:hyperlink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 проведения экспертизы инвестиционных проектов и их отбора для предоставления муниципальной поддержки, утвержденным настоящим постановлением;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4) общая сумма муниципальной поддержки, предусмотренной </w:t>
      </w:r>
      <w:hyperlink w:anchor="P42" w:history="1">
        <w:r w:rsidRPr="007055F2">
          <w:rPr>
            <w:rFonts w:ascii="Times New Roman" w:eastAsia="Times New Roman" w:hAnsi="Times New Roman" w:cs="Times New Roman"/>
            <w:sz w:val="28"/>
            <w:szCs w:val="28"/>
          </w:rPr>
          <w:t>разделом II</w:t>
        </w:r>
      </w:hyperlink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Положения, не должна превышать 50% от суммы инвестиций, необходимых для реализации инвестиционного проекта;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5) отсутствие задолженности по выплате заработной платы, недоимки по налогам, подлежащим перечислению в бюджеты бюджетной системы Российской Федерации (за исключением отсроченной, рассроченной, в том </w:t>
      </w:r>
      <w:r w:rsidRPr="007055F2">
        <w:rPr>
          <w:rFonts w:ascii="Times New Roman" w:eastAsia="Times New Roman" w:hAnsi="Times New Roman" w:cs="Times New Roman"/>
          <w:sz w:val="28"/>
          <w:szCs w:val="28"/>
        </w:rPr>
        <w:lastRenderedPageBreak/>
        <w:t>числе в порядке реструктуризации, приостановленной к взысканию);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>6) отсутствие недоимки по страховым взносам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Территориальный фонд обязательного медицинского страхования Новосибирской области;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>7) инвестор не должен находиться в стадии реорганизации, ликвидации или банкротства и иметь ограничения в осуществлении соответствующего вида деятельности;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>8) привлечение внебюджетных источников, к которым относятся собственные средства предприятий, кредиты банков, средства инвесторов.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>IV. УЧЕТ И КОНТРОЛЬ ПРЕДОСТАВЛЯЕМОЙ МУНИЦИПАЛЬНОЙ ПОДДЕРЖКИ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1. Администрация </w:t>
      </w:r>
      <w:proofErr w:type="spellStart"/>
      <w:r w:rsidR="00916F8D">
        <w:rPr>
          <w:rFonts w:ascii="Times New Roman" w:eastAsia="Times New Roman" w:hAnsi="Times New Roman" w:cs="Times New Roman"/>
          <w:sz w:val="28"/>
          <w:szCs w:val="28"/>
        </w:rPr>
        <w:t>Новокулындинского</w:t>
      </w:r>
      <w:proofErr w:type="spellEnd"/>
      <w:r w:rsidR="00916F8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="00916F8D" w:rsidRPr="00705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6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5F2">
        <w:rPr>
          <w:rFonts w:ascii="Times New Roman" w:eastAsia="Times New Roman" w:hAnsi="Times New Roman" w:cs="Times New Roman"/>
          <w:sz w:val="28"/>
          <w:szCs w:val="28"/>
        </w:rPr>
        <w:t>ведет документальный учет предоставленной муниципальной поддержки и осуществляет ежеквартальный контроль на соответствие финансовых результатов инвестиционной деятельности показателям, указанным в инвестиционных проектах.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>2. Инвесторы несут ответственность за целевое и эффективное использование бюджетных средств, соблюдение условий и порядка предоставления муниципальной поддержки, а также за своевременное представление отчетности об использовании муниципальной поддержки в соответствии с действующим законодательством Российской Федерации.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3. В случае нецелевого использования муниципальной поддержки инвесторы обязаны вернуть сумму предоставленной муниципальной поддержки в полном объеме в течение одного месяца с момента предъявления администрацией </w:t>
      </w:r>
      <w:proofErr w:type="spellStart"/>
      <w:r w:rsidR="00916F8D">
        <w:rPr>
          <w:rFonts w:ascii="Times New Roman" w:eastAsia="Times New Roman" w:hAnsi="Times New Roman" w:cs="Times New Roman"/>
          <w:sz w:val="28"/>
          <w:szCs w:val="28"/>
        </w:rPr>
        <w:t>Новокулындинского</w:t>
      </w:r>
      <w:proofErr w:type="spellEnd"/>
      <w:r w:rsidR="00916F8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="00916F8D" w:rsidRPr="00705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требования о возврате. В случае отказа инвестора от добровольного возврата указанных средств, они </w:t>
      </w:r>
      <w:proofErr w:type="spellStart"/>
      <w:r w:rsidRPr="007055F2">
        <w:rPr>
          <w:rFonts w:ascii="Times New Roman" w:eastAsia="Times New Roman" w:hAnsi="Times New Roman" w:cs="Times New Roman"/>
          <w:sz w:val="28"/>
          <w:szCs w:val="28"/>
        </w:rPr>
        <w:t>истребуются</w:t>
      </w:r>
      <w:proofErr w:type="spellEnd"/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</w:t>
      </w:r>
      <w:proofErr w:type="spellStart"/>
      <w:r w:rsidR="00916F8D">
        <w:rPr>
          <w:rFonts w:ascii="Times New Roman" w:eastAsia="Times New Roman" w:hAnsi="Times New Roman" w:cs="Times New Roman"/>
          <w:sz w:val="28"/>
          <w:szCs w:val="28"/>
        </w:rPr>
        <w:t>Новокулындинского</w:t>
      </w:r>
      <w:proofErr w:type="spellEnd"/>
      <w:r w:rsidR="00916F8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 области</w:t>
      </w:r>
      <w:r w:rsidR="00916F8D" w:rsidRPr="00705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5F2">
        <w:rPr>
          <w:rFonts w:ascii="Times New Roman" w:eastAsia="Times New Roman" w:hAnsi="Times New Roman" w:cs="Times New Roman"/>
          <w:sz w:val="28"/>
          <w:szCs w:val="28"/>
        </w:rPr>
        <w:t>в судебном порядке в соответствии с законодательством Российской Федерации.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5F2" w:rsidRPr="007055F2" w:rsidRDefault="007055F2" w:rsidP="00916F8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16F8D" w:rsidRDefault="00916F8D" w:rsidP="007055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916F8D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 2</w:t>
      </w:r>
      <w:r w:rsidR="00916F8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5F2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916F8D" w:rsidRPr="007055F2" w:rsidRDefault="007055F2" w:rsidP="00916F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916F8D" w:rsidRPr="007055F2">
        <w:rPr>
          <w:rFonts w:ascii="Times New Roman" w:eastAsia="Times New Roman" w:hAnsi="Times New Roman" w:cs="Times New Roman"/>
          <w:sz w:val="28"/>
          <w:szCs w:val="28"/>
        </w:rPr>
        <w:t>Новокулындинского</w:t>
      </w:r>
      <w:proofErr w:type="spellEnd"/>
      <w:r w:rsidR="00916F8D" w:rsidRPr="007055F2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916F8D" w:rsidRPr="007055F2" w:rsidRDefault="00916F8D" w:rsidP="00916F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>Чистоозерного района Новосибирской области</w:t>
      </w:r>
    </w:p>
    <w:p w:rsidR="00916F8D" w:rsidRPr="007055F2" w:rsidRDefault="00916F8D" w:rsidP="00916F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>от 07.06.2016г № 37</w:t>
      </w:r>
    </w:p>
    <w:p w:rsidR="007055F2" w:rsidRPr="007055F2" w:rsidRDefault="007055F2" w:rsidP="00916F8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P82"/>
      <w:bookmarkEnd w:id="3"/>
      <w:r w:rsidRPr="007055F2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ПОРЯДОК</w:t>
      </w:r>
      <w:r w:rsidR="00916F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55F2">
        <w:rPr>
          <w:rFonts w:ascii="Times New Roman" w:eastAsia="Times New Roman" w:hAnsi="Times New Roman" w:cs="Times New Roman"/>
          <w:b/>
          <w:sz w:val="28"/>
          <w:szCs w:val="28"/>
        </w:rPr>
        <w:t>ПРОВЕДЕНИЯ ЭКСПЕРТИЗЫ ИНВЕСТИЦИОННЫХ ПРОЕКТОВ И ИХ</w:t>
      </w:r>
      <w:r w:rsidR="00916F8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055F2">
        <w:rPr>
          <w:rFonts w:ascii="Times New Roman" w:eastAsia="Times New Roman" w:hAnsi="Times New Roman" w:cs="Times New Roman"/>
          <w:b/>
          <w:sz w:val="28"/>
          <w:szCs w:val="28"/>
        </w:rPr>
        <w:t>ОТБОРА ДЛЯ ПРЕДОСТАВЛЕНИЯ МУНИЦИПАЛЬНОЙ ПОДДЕРЖКИ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1. Обязательным условием для участия в конкурсе инвестиционных проектов на территории </w:t>
      </w:r>
      <w:proofErr w:type="spellStart"/>
      <w:r w:rsidR="00916F8D">
        <w:rPr>
          <w:rFonts w:ascii="Times New Roman" w:eastAsia="Times New Roman" w:hAnsi="Times New Roman" w:cs="Times New Roman"/>
          <w:sz w:val="28"/>
          <w:szCs w:val="28"/>
        </w:rPr>
        <w:t>Новокулындинского</w:t>
      </w:r>
      <w:proofErr w:type="spellEnd"/>
      <w:r w:rsidR="00916F8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</w:t>
      </w:r>
      <w:r w:rsidR="00916F8D" w:rsidRPr="00705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5F2">
        <w:rPr>
          <w:rFonts w:ascii="Times New Roman" w:eastAsia="Times New Roman" w:hAnsi="Times New Roman" w:cs="Times New Roman"/>
          <w:sz w:val="28"/>
          <w:szCs w:val="28"/>
        </w:rPr>
        <w:t>является проведение экспертизы инвестиционного проекта.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>2. Проведение экспертизы инвестиционного проекта организует администраци</w:t>
      </w:r>
      <w:r w:rsidR="00916F8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6F8D">
        <w:rPr>
          <w:rFonts w:ascii="Times New Roman" w:eastAsia="Times New Roman" w:hAnsi="Times New Roman" w:cs="Times New Roman"/>
          <w:sz w:val="28"/>
          <w:szCs w:val="28"/>
        </w:rPr>
        <w:t>Новокулындинского</w:t>
      </w:r>
      <w:proofErr w:type="spellEnd"/>
      <w:r w:rsidR="00916F8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</w:t>
      </w:r>
      <w:r w:rsidRPr="007055F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>3. Объектом экспертизы являются представленные на конкурс инвестиционных проектов для оказания муниципальной поддержки (далее - конкурс) материалы, входящие в состав конкурсной заявки. Заявитель имеет право ознакомиться с результатами экспертизы.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916F8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7055F2">
        <w:rPr>
          <w:rFonts w:ascii="Times New Roman" w:eastAsia="Times New Roman" w:hAnsi="Times New Roman" w:cs="Times New Roman"/>
          <w:sz w:val="28"/>
          <w:szCs w:val="28"/>
        </w:rPr>
        <w:t>дминистраци</w:t>
      </w:r>
      <w:r w:rsidR="00916F8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6F8D">
        <w:rPr>
          <w:rFonts w:ascii="Times New Roman" w:eastAsia="Times New Roman" w:hAnsi="Times New Roman" w:cs="Times New Roman"/>
          <w:sz w:val="28"/>
          <w:szCs w:val="28"/>
        </w:rPr>
        <w:t>Новокулындинского</w:t>
      </w:r>
      <w:proofErr w:type="spellEnd"/>
      <w:r w:rsidR="00916F8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</w:t>
      </w:r>
      <w:r w:rsidR="00916F8D" w:rsidRPr="00705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направляет экспертное заключение, другие материалы по инвестиционному проекту, составляющие конкурсную заявку, в Совет </w:t>
      </w:r>
      <w:r w:rsidR="00916F8D">
        <w:rPr>
          <w:rFonts w:ascii="Times New Roman" w:eastAsia="Times New Roman" w:hAnsi="Times New Roman" w:cs="Times New Roman"/>
          <w:sz w:val="28"/>
          <w:szCs w:val="28"/>
        </w:rPr>
        <w:t>депутатов</w:t>
      </w: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16F8D">
        <w:rPr>
          <w:rFonts w:ascii="Times New Roman" w:eastAsia="Times New Roman" w:hAnsi="Times New Roman" w:cs="Times New Roman"/>
          <w:sz w:val="28"/>
          <w:szCs w:val="28"/>
        </w:rPr>
        <w:t>Новокулындинского</w:t>
      </w:r>
      <w:proofErr w:type="spellEnd"/>
      <w:r w:rsidR="00916F8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</w:t>
      </w:r>
      <w:r w:rsidR="00916F8D" w:rsidRPr="007055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не позднее трех рабочих дней до даты проведения конкурса, но не ранее десяти рабочих дней с момента поступления материалов для проведения экспертизы в администрацию </w:t>
      </w:r>
      <w:r w:rsidR="00916F8D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7055F2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5. Критериями отбора инвестиционных проектов являются соответствие инвестиционного проекта перспективным направлениям инвестиционной деятельности на территории </w:t>
      </w:r>
      <w:proofErr w:type="spellStart"/>
      <w:r w:rsidR="00916F8D">
        <w:rPr>
          <w:rFonts w:ascii="Times New Roman" w:eastAsia="Times New Roman" w:hAnsi="Times New Roman" w:cs="Times New Roman"/>
          <w:sz w:val="28"/>
          <w:szCs w:val="28"/>
        </w:rPr>
        <w:t>Новокулындинского</w:t>
      </w:r>
      <w:proofErr w:type="spellEnd"/>
      <w:r w:rsidR="00916F8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</w:t>
      </w:r>
      <w:r w:rsidRPr="007055F2">
        <w:rPr>
          <w:rFonts w:ascii="Times New Roman" w:eastAsia="Times New Roman" w:hAnsi="Times New Roman" w:cs="Times New Roman"/>
          <w:sz w:val="28"/>
          <w:szCs w:val="28"/>
        </w:rPr>
        <w:t>, бюджетная, финансовая и экономическая эффективность от их реализации.</w:t>
      </w:r>
    </w:p>
    <w:p w:rsidR="00916F8D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6. Решение о предоставлении инвестору муниципальной поддержки, а также об изменении сроков ее предоставления и объемов принимается Советом </w:t>
      </w:r>
      <w:r w:rsidR="00916F8D">
        <w:rPr>
          <w:rFonts w:ascii="Times New Roman" w:eastAsia="Times New Roman" w:hAnsi="Times New Roman" w:cs="Times New Roman"/>
          <w:sz w:val="28"/>
          <w:szCs w:val="28"/>
        </w:rPr>
        <w:t xml:space="preserve">депутатов </w:t>
      </w:r>
      <w:proofErr w:type="spellStart"/>
      <w:r w:rsidR="00916F8D">
        <w:rPr>
          <w:rFonts w:ascii="Times New Roman" w:eastAsia="Times New Roman" w:hAnsi="Times New Roman" w:cs="Times New Roman"/>
          <w:sz w:val="28"/>
          <w:szCs w:val="28"/>
        </w:rPr>
        <w:t>Новокулындинского</w:t>
      </w:r>
      <w:proofErr w:type="spellEnd"/>
      <w:r w:rsidR="00916F8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</w:t>
      </w: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>7. Инвестор получает отказ в предоставлении муниципальной поддержки по следующим основаниям: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>1) представление инвестором в документах, прилагаемых к конкурсной заявке, ложных и недостоверных сведений;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2) несоответствие инвестиционного проекта требованиям, изложенным в </w:t>
      </w:r>
      <w:hyperlink w:anchor="P57" w:history="1">
        <w:r w:rsidRPr="007055F2">
          <w:rPr>
            <w:rFonts w:ascii="Times New Roman" w:eastAsia="Times New Roman" w:hAnsi="Times New Roman" w:cs="Times New Roman"/>
            <w:sz w:val="28"/>
            <w:szCs w:val="28"/>
          </w:rPr>
          <w:t>п. 2 раздела 3</w:t>
        </w:r>
      </w:hyperlink>
      <w:r w:rsidRPr="007055F2">
        <w:rPr>
          <w:rFonts w:ascii="Times New Roman" w:eastAsia="Times New Roman" w:hAnsi="Times New Roman" w:cs="Times New Roman"/>
          <w:sz w:val="28"/>
          <w:szCs w:val="28"/>
        </w:rPr>
        <w:t xml:space="preserve"> Положения о муниципальной поддержке инвестиционной деятельности, осуществляемой в форме капитальных вложений, на территории </w:t>
      </w:r>
      <w:proofErr w:type="spellStart"/>
      <w:r w:rsidR="00916F8D">
        <w:rPr>
          <w:rFonts w:ascii="Times New Roman" w:eastAsia="Times New Roman" w:hAnsi="Times New Roman" w:cs="Times New Roman"/>
          <w:sz w:val="28"/>
          <w:szCs w:val="28"/>
        </w:rPr>
        <w:t>Новокулындинского</w:t>
      </w:r>
      <w:proofErr w:type="spellEnd"/>
      <w:r w:rsidR="00916F8D">
        <w:rPr>
          <w:rFonts w:ascii="Times New Roman" w:eastAsia="Times New Roman" w:hAnsi="Times New Roman" w:cs="Times New Roman"/>
          <w:sz w:val="28"/>
          <w:szCs w:val="28"/>
        </w:rPr>
        <w:t xml:space="preserve"> сельсовета Чистоозерного района Новосибирской</w:t>
      </w:r>
      <w:r w:rsidRPr="007055F2">
        <w:rPr>
          <w:rFonts w:ascii="Times New Roman" w:eastAsia="Times New Roman" w:hAnsi="Times New Roman" w:cs="Times New Roman"/>
          <w:sz w:val="28"/>
          <w:szCs w:val="28"/>
        </w:rPr>
        <w:t>, утвержденного настоящим постановлением.</w:t>
      </w: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5F2" w:rsidRPr="007055F2" w:rsidRDefault="007055F2" w:rsidP="007055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55F2" w:rsidRPr="007055F2" w:rsidRDefault="007055F2" w:rsidP="003376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7055F2" w:rsidRPr="00705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376C8"/>
    <w:rsid w:val="003376C8"/>
    <w:rsid w:val="00605F22"/>
    <w:rsid w:val="007055F2"/>
    <w:rsid w:val="00916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76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03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CB18DE85FF031036B8392A84AF24CE8B3AE169A86A9EE52B70991A251EB850FD97E0D0957D9DC6C60B715PCK4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CB18DE85FF031036B8392A84AF24CE8B3AE169A88ACE757B10991A251EB850FPDK9G" TargetMode="External"/><Relationship Id="rId5" Type="http://schemas.openxmlformats.org/officeDocument/2006/relationships/hyperlink" Target="consultantplus://offline/ref=2CB18DE85FF031036B838CA55C9E12E1BBA04E9F86A9E400E956CAFF06E28F589E31544B13D4DC68P6K1G" TargetMode="External"/><Relationship Id="rId4" Type="http://schemas.openxmlformats.org/officeDocument/2006/relationships/hyperlink" Target="consultantplus://offline/ref=2CB18DE85FF031036B838CA55C9E12E1BBAC409488ACE400E956CAFF06E28F589E31544B13D7DC68P6K2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1651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2016-06-08T04:02:00Z</cp:lastPrinted>
  <dcterms:created xsi:type="dcterms:W3CDTF">2016-06-08T03:32:00Z</dcterms:created>
  <dcterms:modified xsi:type="dcterms:W3CDTF">2016-06-08T04:04:00Z</dcterms:modified>
</cp:coreProperties>
</file>