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8D" w:rsidRPr="009964B2" w:rsidRDefault="0092008D" w:rsidP="0092008D">
      <w:pPr>
        <w:rPr>
          <w:rFonts w:ascii="Times New Roman" w:hAnsi="Times New Roman" w:cs="Times New Roman"/>
          <w:b/>
          <w:sz w:val="24"/>
          <w:szCs w:val="24"/>
        </w:rPr>
      </w:pPr>
      <w:r w:rsidRPr="009964B2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92008D" w:rsidRPr="009964B2" w:rsidRDefault="0092008D" w:rsidP="0092008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 xml:space="preserve"> Учреждение создано в целях эстетического, патриотического, нравственного воспитания населения; обеспечение свободного доступа к информации, библиотечного, справочно-библиотечного обслуживания для культурной, научной и образовательной деятельности граждан; удовлетворения общественных потребностей в сохранении и развитии народной традиционной культуры, поддержке любительского художественного творчества, другой самодеятельной творческой  инициативы и социально-культурной активности населения, организации его досуга и отдыха в результате его деятельности путем осуществления функций некоммерческого характера.                       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4B2">
        <w:rPr>
          <w:rFonts w:ascii="Times New Roman" w:hAnsi="Times New Roman" w:cs="Times New Roman"/>
          <w:b/>
          <w:sz w:val="24"/>
          <w:szCs w:val="24"/>
        </w:rPr>
        <w:t>Основные виды деятельности: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 xml:space="preserve">Создание и организация работы коллективов, студий и кружков любительского художественного творчества, любительских объединений и клубов по культурно-познавательным, историко-краеведческим, природно-экологическим, культурно-бытовым, научно-техническим, </w:t>
      </w:r>
      <w:proofErr w:type="spellStart"/>
      <w:r w:rsidRPr="009964B2">
        <w:rPr>
          <w:rFonts w:ascii="Times New Roman" w:hAnsi="Times New Roman" w:cs="Times New Roman"/>
          <w:sz w:val="24"/>
          <w:szCs w:val="24"/>
        </w:rPr>
        <w:t>коллекционно</w:t>
      </w:r>
      <w:proofErr w:type="spellEnd"/>
      <w:r w:rsidRPr="009964B2">
        <w:rPr>
          <w:rFonts w:ascii="Times New Roman" w:hAnsi="Times New Roman" w:cs="Times New Roman"/>
          <w:sz w:val="24"/>
          <w:szCs w:val="24"/>
        </w:rPr>
        <w:t>-собирательским и иным интересам, других клубных формирований;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Демонстрация кинофильмов и видеопрограмм,  в том числе в рамках смотров, конкурсов, фестивалей, организация досуга зрителей средствами кино;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культурно-развлекательных программ;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неформального общения посетителей Учреждения. 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Организация работы спортивно-оздоровительных клубов и секций, групп туризма и здоровья, проведение физкультурно-массовых, спортивных мероприятий;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Участие в культурной жизни района и области, организация и проведение районных фестивалей, смотров, конкурсов, участие творческих коллективов Учреждения в районных, зональных, областных, региональных, республиканских конкурсах, фестивалях;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Библиотечная деятельность: комплектование фонда и хранение литературы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9964B2">
        <w:rPr>
          <w:rFonts w:ascii="Times New Roman" w:hAnsi="Times New Roman" w:cs="Times New Roman"/>
          <w:sz w:val="24"/>
          <w:szCs w:val="24"/>
        </w:rPr>
        <w:t xml:space="preserve"> информационное и справочно-библиографическое обслуживание физических и юридических лиц, в том числе по договорам; массовая работа с читателями, взаимодействие с другими библиотеками, творческими союзами, общественными организациями, разработка и внедрение новых форм библиотечных услуг.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Пропаганда культурной деятельности, привлечение посетителей, издательская и рекламно-информационная деятельность.</w:t>
      </w:r>
    </w:p>
    <w:p w:rsidR="0092008D" w:rsidRPr="009964B2" w:rsidRDefault="0092008D" w:rsidP="009200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Художественно-оформительская деятельность.</w:t>
      </w:r>
    </w:p>
    <w:p w:rsidR="0092008D" w:rsidRPr="009964B2" w:rsidRDefault="0092008D" w:rsidP="0092008D">
      <w:pPr>
        <w:pStyle w:val="a3"/>
        <w:rPr>
          <w:sz w:val="24"/>
          <w:szCs w:val="24"/>
        </w:rPr>
      </w:pPr>
      <w:r w:rsidRPr="009964B2">
        <w:rPr>
          <w:sz w:val="24"/>
          <w:szCs w:val="24"/>
        </w:rPr>
        <w:t>Учреждение не вправе осуществлять виды деятельности, не предусмотренные настоящим Уставом.</w:t>
      </w:r>
    </w:p>
    <w:p w:rsidR="0092008D" w:rsidRPr="009964B2" w:rsidRDefault="0092008D" w:rsidP="0092008D">
      <w:pPr>
        <w:ind w:firstLine="851"/>
        <w:jc w:val="both"/>
        <w:rPr>
          <w:sz w:val="24"/>
          <w:szCs w:val="24"/>
        </w:rPr>
      </w:pPr>
    </w:p>
    <w:p w:rsidR="0092008D" w:rsidRPr="009964B2" w:rsidRDefault="0092008D" w:rsidP="0092008D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4B2">
        <w:rPr>
          <w:rFonts w:ascii="Times New Roman" w:hAnsi="Times New Roman" w:cs="Times New Roman"/>
          <w:b/>
          <w:sz w:val="24"/>
          <w:szCs w:val="24"/>
        </w:rPr>
        <w:t xml:space="preserve">Виды деятельности приносящей доход: 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lastRenderedPageBreak/>
        <w:t>-  Организация школ, курсов, студии, кружков.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Организация и проведение массовых мероприятий: концертные программы, тематические вечера, вечера отдыха, встречи с деятелями культуры, искусства, литературы, кино, театрализованные праздники, гражданские, семейные обряды и ритуалы, демонстрация кино-слайд-видеопрограмм, выставки-продажи произведений и изделий самодеятельных художников, мастеров декоративно-прикладного искусства, ярмарки народного творчества, лотереи и другие мероприятия, не предусмотренные планами работы.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Разработка сценариев.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Прокат аудио- и видеотехники, грампластинок, аудио и видеокассет с записями.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Копирование из книг и другой печатной продукции документов из фонда «</w:t>
      </w:r>
      <w:proofErr w:type="spellStart"/>
      <w:r w:rsidR="00847432">
        <w:rPr>
          <w:rFonts w:ascii="Times New Roman" w:hAnsi="Times New Roman" w:cs="Times New Roman"/>
          <w:sz w:val="24"/>
          <w:szCs w:val="24"/>
        </w:rPr>
        <w:t>Новокулындинского</w:t>
      </w:r>
      <w:proofErr w:type="spellEnd"/>
      <w:r w:rsidRPr="009964B2">
        <w:rPr>
          <w:rFonts w:ascii="Times New Roman" w:hAnsi="Times New Roman" w:cs="Times New Roman"/>
          <w:sz w:val="24"/>
          <w:szCs w:val="24"/>
        </w:rPr>
        <w:t xml:space="preserve"> КДЦ» или материала заказчика.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 Изготовление копий звукозаписей музыкальных произведений из фонотеки «</w:t>
      </w:r>
      <w:proofErr w:type="spellStart"/>
      <w:r w:rsidR="00847432">
        <w:rPr>
          <w:rFonts w:ascii="Times New Roman" w:hAnsi="Times New Roman" w:cs="Times New Roman"/>
          <w:sz w:val="24"/>
          <w:szCs w:val="24"/>
        </w:rPr>
        <w:t>Новокулындинского</w:t>
      </w:r>
      <w:proofErr w:type="spellEnd"/>
      <w:r w:rsidRPr="009964B2">
        <w:rPr>
          <w:rFonts w:ascii="Times New Roman" w:hAnsi="Times New Roman" w:cs="Times New Roman"/>
          <w:sz w:val="24"/>
          <w:szCs w:val="24"/>
        </w:rPr>
        <w:t xml:space="preserve"> КДЦ» или пользователя.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 Изготовление</w:t>
      </w:r>
      <w:r w:rsidR="00847432">
        <w:rPr>
          <w:rFonts w:ascii="Times New Roman" w:hAnsi="Times New Roman" w:cs="Times New Roman"/>
          <w:sz w:val="24"/>
          <w:szCs w:val="24"/>
        </w:rPr>
        <w:t xml:space="preserve"> копий </w:t>
      </w:r>
      <w:proofErr w:type="gramStart"/>
      <w:r w:rsidR="00847432">
        <w:rPr>
          <w:rFonts w:ascii="Times New Roman" w:hAnsi="Times New Roman" w:cs="Times New Roman"/>
          <w:sz w:val="24"/>
          <w:szCs w:val="24"/>
        </w:rPr>
        <w:t>видеозаписей  из</w:t>
      </w:r>
      <w:proofErr w:type="gramEnd"/>
      <w:r w:rsidR="00847432">
        <w:rPr>
          <w:rFonts w:ascii="Times New Roman" w:hAnsi="Times New Roman" w:cs="Times New Roman"/>
          <w:sz w:val="24"/>
          <w:szCs w:val="24"/>
        </w:rPr>
        <w:t xml:space="preserve"> фонда «</w:t>
      </w:r>
      <w:proofErr w:type="spellStart"/>
      <w:r w:rsidR="00847432">
        <w:rPr>
          <w:rFonts w:ascii="Times New Roman" w:hAnsi="Times New Roman" w:cs="Times New Roman"/>
          <w:sz w:val="24"/>
          <w:szCs w:val="24"/>
        </w:rPr>
        <w:t>Новокулындинского</w:t>
      </w:r>
      <w:proofErr w:type="spellEnd"/>
      <w:r w:rsidRPr="009964B2">
        <w:rPr>
          <w:rFonts w:ascii="Times New Roman" w:hAnsi="Times New Roman" w:cs="Times New Roman"/>
          <w:sz w:val="24"/>
          <w:szCs w:val="24"/>
        </w:rPr>
        <w:t xml:space="preserve"> КДЦ» или пользователя.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   Продажа рекламных изданий о деятельности клубного учреждения.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Оказание по социально-творческим  заказам, другим договорам с юридическими  и физическими лицами консультативно-методической и организационно-творческой помощи в подготовке и проведении культурно-досуговых мероприятий.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>- Предоставление в рамках возможностей Учреждения платных услуг социально-культурного характера населению, с учетом его запросов и потребностей: прокат музыкальных инструментов, прокат сценических костюмов и реквизита, продажа репертуарно-методических материалов,  взимание пени за нарушение сроков  пользования имуществом, возмещение ущерба за их утерю и  порчу.</w:t>
      </w:r>
    </w:p>
    <w:p w:rsidR="0092008D" w:rsidRPr="009964B2" w:rsidRDefault="0092008D" w:rsidP="00920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9964B2">
        <w:rPr>
          <w:rFonts w:ascii="Times New Roman" w:hAnsi="Times New Roman" w:cs="Times New Roman"/>
          <w:sz w:val="24"/>
          <w:szCs w:val="24"/>
        </w:rPr>
        <w:t>Киновидеопоказ</w:t>
      </w:r>
      <w:proofErr w:type="spellEnd"/>
      <w:r w:rsidRPr="009964B2">
        <w:rPr>
          <w:rFonts w:ascii="Times New Roman" w:hAnsi="Times New Roman" w:cs="Times New Roman"/>
          <w:sz w:val="24"/>
          <w:szCs w:val="24"/>
        </w:rPr>
        <w:t>.</w:t>
      </w:r>
    </w:p>
    <w:p w:rsidR="0092008D" w:rsidRDefault="0092008D" w:rsidP="009200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008D" w:rsidRPr="009964B2" w:rsidRDefault="0092008D" w:rsidP="0092008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64B2">
        <w:rPr>
          <w:rFonts w:ascii="Times New Roman" w:hAnsi="Times New Roman" w:cs="Times New Roman"/>
          <w:sz w:val="24"/>
          <w:szCs w:val="24"/>
        </w:rPr>
        <w:t xml:space="preserve"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Чистоозерного района, законами и иными нормативными правовыми актами Новосибирской области, нормативными правовыми актами муниципального образования </w:t>
      </w:r>
      <w:proofErr w:type="spellStart"/>
      <w:r w:rsidR="00847432">
        <w:rPr>
          <w:rFonts w:ascii="Times New Roman" w:hAnsi="Times New Roman" w:cs="Times New Roman"/>
          <w:sz w:val="24"/>
          <w:szCs w:val="24"/>
        </w:rPr>
        <w:t>Новокулындинского</w:t>
      </w:r>
      <w:proofErr w:type="spellEnd"/>
      <w:r w:rsidR="00847432">
        <w:rPr>
          <w:rFonts w:ascii="Times New Roman" w:hAnsi="Times New Roman" w:cs="Times New Roman"/>
          <w:sz w:val="24"/>
          <w:szCs w:val="24"/>
        </w:rPr>
        <w:t xml:space="preserve"> </w:t>
      </w:r>
      <w:r w:rsidRPr="009964B2">
        <w:rPr>
          <w:rFonts w:ascii="Times New Roman" w:hAnsi="Times New Roman" w:cs="Times New Roman"/>
          <w:sz w:val="24"/>
          <w:szCs w:val="24"/>
        </w:rPr>
        <w:t>сельсовета Чистоозерного района, а также настоящим Уставом и локальными актами Учреждения.</w:t>
      </w:r>
    </w:p>
    <w:p w:rsidR="00C50372" w:rsidRDefault="00C50372"/>
    <w:sectPr w:rsidR="00C50372" w:rsidSect="009964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866A7"/>
    <w:multiLevelType w:val="hybridMultilevel"/>
    <w:tmpl w:val="CB38A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008D"/>
    <w:rsid w:val="0078278D"/>
    <w:rsid w:val="00847432"/>
    <w:rsid w:val="0092008D"/>
    <w:rsid w:val="00C50372"/>
    <w:rsid w:val="00D2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459BB-B8A5-47BC-9B51-60D9DB67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08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00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00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D459-2EEC-4542-8688-C3B01243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</cp:revision>
  <dcterms:created xsi:type="dcterms:W3CDTF">2014-02-11T09:28:00Z</dcterms:created>
  <dcterms:modified xsi:type="dcterms:W3CDTF">2017-01-23T05:12:00Z</dcterms:modified>
</cp:coreProperties>
</file>