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1C" w:rsidRPr="009F4A9E" w:rsidRDefault="0085641C" w:rsidP="0085641C">
      <w:pPr>
        <w:tabs>
          <w:tab w:val="left" w:pos="1650"/>
        </w:tabs>
        <w:spacing w:after="0" w:line="240" w:lineRule="auto"/>
        <w:jc w:val="center"/>
        <w:rPr>
          <w:b/>
          <w:sz w:val="32"/>
          <w:szCs w:val="32"/>
        </w:rPr>
      </w:pPr>
      <w:r w:rsidRPr="009F4A9E">
        <w:rPr>
          <w:b/>
          <w:sz w:val="32"/>
          <w:szCs w:val="32"/>
        </w:rPr>
        <w:t>«КУЛЫНДИНСКИЙ ВЕСТНИК»</w:t>
      </w:r>
    </w:p>
    <w:p w:rsidR="0085641C" w:rsidRPr="009F4A9E" w:rsidRDefault="0085641C" w:rsidP="0085641C">
      <w:pPr>
        <w:tabs>
          <w:tab w:val="left" w:pos="1650"/>
        </w:tabs>
        <w:spacing w:after="0" w:line="240" w:lineRule="auto"/>
        <w:jc w:val="center"/>
        <w:rPr>
          <w:b/>
          <w:sz w:val="32"/>
          <w:szCs w:val="32"/>
        </w:rPr>
      </w:pPr>
      <w:r w:rsidRPr="009F4A9E">
        <w:rPr>
          <w:b/>
          <w:sz w:val="32"/>
          <w:szCs w:val="32"/>
        </w:rPr>
        <w:t>Печатный орган МО Новокулындинского сельсовета</w:t>
      </w:r>
    </w:p>
    <w:p w:rsidR="0085641C" w:rsidRPr="009F4A9E" w:rsidRDefault="0085641C" w:rsidP="0085641C">
      <w:pPr>
        <w:spacing w:after="0" w:line="240" w:lineRule="auto"/>
        <w:ind w:firstLine="708"/>
        <w:jc w:val="center"/>
        <w:rPr>
          <w:b/>
          <w:sz w:val="32"/>
          <w:szCs w:val="32"/>
        </w:rPr>
      </w:pPr>
      <w:r w:rsidRPr="009F4A9E">
        <w:rPr>
          <w:b/>
          <w:sz w:val="32"/>
          <w:szCs w:val="32"/>
        </w:rPr>
        <w:t>Чистоозерного района Новосибирской области</w:t>
      </w:r>
    </w:p>
    <w:p w:rsidR="009C51D5" w:rsidRPr="009F4A9E" w:rsidRDefault="0085641C" w:rsidP="00DB10B6">
      <w:pPr>
        <w:tabs>
          <w:tab w:val="left" w:pos="3525"/>
        </w:tabs>
        <w:spacing w:after="0" w:line="240" w:lineRule="auto"/>
        <w:jc w:val="center"/>
        <w:rPr>
          <w:b/>
          <w:i/>
          <w:sz w:val="32"/>
          <w:szCs w:val="32"/>
        </w:rPr>
      </w:pPr>
      <w:r w:rsidRPr="009F4A9E">
        <w:rPr>
          <w:b/>
          <w:i/>
          <w:sz w:val="32"/>
          <w:szCs w:val="32"/>
        </w:rPr>
        <w:t>Выпуск №</w:t>
      </w:r>
      <w:r w:rsidR="003E32F6" w:rsidRPr="009F4A9E">
        <w:rPr>
          <w:b/>
          <w:i/>
          <w:sz w:val="32"/>
          <w:szCs w:val="32"/>
        </w:rPr>
        <w:t>1</w:t>
      </w:r>
      <w:r w:rsidR="00E76605">
        <w:rPr>
          <w:b/>
          <w:i/>
          <w:sz w:val="32"/>
          <w:szCs w:val="32"/>
        </w:rPr>
        <w:t>4</w:t>
      </w:r>
      <w:r w:rsidRPr="009F4A9E">
        <w:rPr>
          <w:b/>
          <w:i/>
          <w:sz w:val="32"/>
          <w:szCs w:val="32"/>
        </w:rPr>
        <w:t xml:space="preserve"> от </w:t>
      </w:r>
      <w:r w:rsidR="00E76605">
        <w:rPr>
          <w:b/>
          <w:i/>
          <w:sz w:val="32"/>
          <w:szCs w:val="32"/>
        </w:rPr>
        <w:t>08</w:t>
      </w:r>
      <w:r w:rsidRPr="009F4A9E">
        <w:rPr>
          <w:b/>
          <w:i/>
          <w:sz w:val="32"/>
          <w:szCs w:val="32"/>
        </w:rPr>
        <w:t>.0</w:t>
      </w:r>
      <w:r w:rsidR="00E76605">
        <w:rPr>
          <w:b/>
          <w:i/>
          <w:sz w:val="32"/>
          <w:szCs w:val="32"/>
        </w:rPr>
        <w:t>5</w:t>
      </w:r>
      <w:r w:rsidRPr="009F4A9E">
        <w:rPr>
          <w:b/>
          <w:i/>
          <w:sz w:val="32"/>
          <w:szCs w:val="32"/>
        </w:rPr>
        <w:t>.20</w:t>
      </w:r>
      <w:r w:rsidR="00011D13" w:rsidRPr="009F4A9E">
        <w:rPr>
          <w:b/>
          <w:i/>
          <w:sz w:val="32"/>
          <w:szCs w:val="32"/>
        </w:rPr>
        <w:t>20</w:t>
      </w:r>
      <w:r w:rsidRPr="009F4A9E">
        <w:rPr>
          <w:b/>
          <w:i/>
          <w:sz w:val="32"/>
          <w:szCs w:val="32"/>
        </w:rPr>
        <w:t>г.</w:t>
      </w:r>
    </w:p>
    <w:p w:rsidR="009C51D5" w:rsidRDefault="009C51D5" w:rsidP="009C51D5">
      <w:pPr>
        <w:tabs>
          <w:tab w:val="left" w:pos="3525"/>
        </w:tabs>
        <w:spacing w:after="0" w:line="240" w:lineRule="auto"/>
        <w:jc w:val="center"/>
        <w:rPr>
          <w:b/>
          <w:i/>
          <w:sz w:val="28"/>
          <w:szCs w:val="28"/>
        </w:rPr>
      </w:pPr>
    </w:p>
    <w:p w:rsidR="00E76605" w:rsidRDefault="00E76605" w:rsidP="00E7660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E76605" w:rsidRDefault="00E76605" w:rsidP="00E7660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76605" w:rsidRDefault="00E76605" w:rsidP="00E76605">
      <w:pPr>
        <w:spacing w:after="1" w:line="22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Прокуратурой Чистоозерного района с привлечением сотрудников ГИБДД проведена проверка исполнения законодательства о безопасности дорожного движения. </w:t>
      </w:r>
    </w:p>
    <w:p w:rsidR="00E76605" w:rsidRDefault="00E76605" w:rsidP="00E76605">
      <w:pPr>
        <w:spacing w:after="1" w:line="22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ходе проверки установлено, что проезд, ведущий к жилым домам по улице Советская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Чистоозерное Чистоозерного района Новосибирской области не оформлен в муниципальную собственность, в реестр автомобильных дорог не включен, что не позволяет обеспечить надлежащее эксплуатационное состояние дороги.</w:t>
      </w:r>
    </w:p>
    <w:p w:rsidR="00E76605" w:rsidRDefault="00E76605" w:rsidP="00E76605">
      <w:pPr>
        <w:spacing w:after="1" w:line="22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Кроме того, проверкой установлено, что 8 пешеходных переходов на территории рабочего поселка не соответствуют требованиям государственных стандартов (износ дорожной разметки превышает значение в 50% либо дорожная разметка отсутствует вовсе, имеются дефекты дорожного полотна).</w:t>
      </w:r>
    </w:p>
    <w:p w:rsidR="00E76605" w:rsidRDefault="00E76605" w:rsidP="00E76605">
      <w:pPr>
        <w:spacing w:after="1" w:line="22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связи с выявленными нарушениями прокуратурой района к администрации рабочего поселка Чистоозерное предъявлено административное исковое заявления о признании бездействия администрации по обеспечению безопасности дорожного движения незаконным, которое находится на рассмотрении 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Купинском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районном суде. </w:t>
      </w:r>
    </w:p>
    <w:p w:rsidR="00E76605" w:rsidRDefault="00E76605" w:rsidP="00E76605">
      <w:pPr>
        <w:spacing w:after="1" w:line="240" w:lineRule="exact"/>
        <w:ind w:firstLine="53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76605" w:rsidRDefault="00E76605" w:rsidP="00E76605">
      <w:pPr>
        <w:spacing w:after="1" w:line="240" w:lineRule="exact"/>
        <w:ind w:firstLine="53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76605" w:rsidRPr="00BF3F8C" w:rsidRDefault="00E76605" w:rsidP="00E76605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Прокуратура Чистоозерного района</w:t>
      </w:r>
    </w:p>
    <w:p w:rsidR="009F4A9E" w:rsidRPr="009F4A9E" w:rsidRDefault="009F4A9E" w:rsidP="00E76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119"/>
        <w:gridCol w:w="2977"/>
        <w:gridCol w:w="1666"/>
      </w:tblGrid>
      <w:tr w:rsidR="0085641C" w:rsidTr="004312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Гл.редактор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  <w:p w:rsidR="0085641C" w:rsidRDefault="00EC0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Ленская Ю.С</w:t>
            </w:r>
            <w:r w:rsidR="0085641C">
              <w:rPr>
                <w:b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Наш адрес: Новосибирская область, Чистоозерный район, </w:t>
            </w:r>
            <w:proofErr w:type="spellStart"/>
            <w:r>
              <w:rPr>
                <w:b/>
              </w:rPr>
              <w:t>с.Новая</w:t>
            </w:r>
            <w:proofErr w:type="spellEnd"/>
            <w:r>
              <w:rPr>
                <w:b/>
              </w:rPr>
              <w:t xml:space="preserve"> Кулында, ул.Центральная,22.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Основана решением шестой сессии Совета  депутатов(третьего созыва) Новокулындинского сельсовета от 17.03.2006 г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Тираж 20 экземпляров</w:t>
            </w:r>
          </w:p>
        </w:tc>
      </w:tr>
    </w:tbl>
    <w:p w:rsidR="00A06C2C" w:rsidRDefault="00A06C2C" w:rsidP="00431211">
      <w:pPr>
        <w:spacing w:after="0" w:line="240" w:lineRule="auto"/>
      </w:pPr>
    </w:p>
    <w:sectPr w:rsidR="00A06C2C" w:rsidSect="00C168C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2C"/>
    <w:rsid w:val="00011D13"/>
    <w:rsid w:val="003E32F6"/>
    <w:rsid w:val="00431211"/>
    <w:rsid w:val="004652BA"/>
    <w:rsid w:val="004A7328"/>
    <w:rsid w:val="004C646B"/>
    <w:rsid w:val="0057028D"/>
    <w:rsid w:val="00626831"/>
    <w:rsid w:val="006E6E58"/>
    <w:rsid w:val="0085641C"/>
    <w:rsid w:val="00915C8A"/>
    <w:rsid w:val="009C51D5"/>
    <w:rsid w:val="009F4A9E"/>
    <w:rsid w:val="00A06C2C"/>
    <w:rsid w:val="00A57729"/>
    <w:rsid w:val="00A74292"/>
    <w:rsid w:val="00AC5A05"/>
    <w:rsid w:val="00B1742F"/>
    <w:rsid w:val="00BE7F10"/>
    <w:rsid w:val="00C168CD"/>
    <w:rsid w:val="00C73AE9"/>
    <w:rsid w:val="00D77EBF"/>
    <w:rsid w:val="00DB10B6"/>
    <w:rsid w:val="00E53756"/>
    <w:rsid w:val="00E76605"/>
    <w:rsid w:val="00EC026B"/>
    <w:rsid w:val="00FB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209A"/>
  <w15:docId w15:val="{A5F6EE68-3585-4997-938C-17C52ACF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4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6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ru-RU" w:bidi="en-US"/>
    </w:rPr>
  </w:style>
  <w:style w:type="character" w:styleId="a4">
    <w:name w:val="Strong"/>
    <w:basedOn w:val="a0"/>
    <w:qFormat/>
    <w:rsid w:val="008564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1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5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2019-01-14T03:31:00Z</dcterms:created>
  <dcterms:modified xsi:type="dcterms:W3CDTF">2020-05-08T03:12:00Z</dcterms:modified>
</cp:coreProperties>
</file>