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3B" w:rsidRDefault="006254FD" w:rsidP="00257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4F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254FD" w:rsidRPr="006254FD" w:rsidRDefault="00257B3B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НОВОКУЛЫНДИНСКОГО СЕЛЬСОВЕТА</w:t>
      </w:r>
    </w:p>
    <w:p w:rsidR="00257B3B" w:rsidRDefault="006254FD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4FD">
        <w:rPr>
          <w:rFonts w:ascii="Times New Roman" w:hAnsi="Times New Roman" w:cs="Times New Roman"/>
          <w:b/>
          <w:bCs/>
          <w:sz w:val="28"/>
          <w:szCs w:val="28"/>
        </w:rPr>
        <w:t xml:space="preserve">ЧИСТООЗЕРНОГО РАЙОНА </w:t>
      </w:r>
    </w:p>
    <w:p w:rsidR="006254FD" w:rsidRPr="006254FD" w:rsidRDefault="006254FD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4FD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254FD" w:rsidRPr="006254FD" w:rsidRDefault="006254FD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4FD" w:rsidRPr="006254FD" w:rsidRDefault="00257B3B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6254FD" w:rsidRPr="006254FD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6254FD" w:rsidRPr="006254FD" w:rsidRDefault="006254FD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4FD" w:rsidRPr="006254FD" w:rsidRDefault="006254FD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4F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254FD" w:rsidRPr="006254FD" w:rsidRDefault="00BE42D8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первой(внеочередной)</w:t>
      </w:r>
      <w:r w:rsidR="006254FD" w:rsidRPr="006254FD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6254FD" w:rsidRPr="006254FD" w:rsidRDefault="006254FD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4FD" w:rsidRPr="006254FD" w:rsidRDefault="00EB5ACF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E42D8">
        <w:rPr>
          <w:rFonts w:ascii="Times New Roman" w:hAnsi="Times New Roman" w:cs="Times New Roman"/>
          <w:b/>
          <w:bCs/>
          <w:sz w:val="28"/>
          <w:szCs w:val="28"/>
        </w:rPr>
        <w:t>18.05.</w:t>
      </w:r>
      <w:r w:rsidR="00BE42D8" w:rsidRPr="00625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4FD" w:rsidRPr="006254FD">
        <w:rPr>
          <w:rFonts w:ascii="Times New Roman" w:hAnsi="Times New Roman" w:cs="Times New Roman"/>
          <w:b/>
          <w:bCs/>
          <w:sz w:val="28"/>
          <w:szCs w:val="28"/>
        </w:rPr>
        <w:t>2020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254FD" w:rsidRPr="006254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254FD" w:rsidRPr="006254F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E42D8">
        <w:rPr>
          <w:rFonts w:ascii="Times New Roman" w:hAnsi="Times New Roman" w:cs="Times New Roman"/>
          <w:b/>
          <w:bCs/>
          <w:sz w:val="28"/>
          <w:szCs w:val="28"/>
        </w:rPr>
        <w:t>135</w:t>
      </w:r>
    </w:p>
    <w:p w:rsidR="006254FD" w:rsidRPr="006254FD" w:rsidRDefault="006254FD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54FD" w:rsidRPr="006254FD" w:rsidRDefault="00257B3B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с.Новая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Кулында</w:t>
      </w:r>
      <w:proofErr w:type="spellEnd"/>
    </w:p>
    <w:p w:rsidR="00D45313" w:rsidRDefault="00D45313" w:rsidP="00D4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C0A" w:rsidRPr="006254FD" w:rsidRDefault="006E6C0A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4FD">
        <w:rPr>
          <w:rFonts w:ascii="Times New Roman" w:hAnsi="Times New Roman" w:cs="Times New Roman"/>
          <w:b/>
          <w:bCs/>
          <w:sz w:val="28"/>
          <w:szCs w:val="28"/>
        </w:rPr>
        <w:t>О комиссии</w:t>
      </w:r>
      <w:r w:rsidR="00D45313" w:rsidRPr="00625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4FD">
        <w:rPr>
          <w:rFonts w:ascii="Times New Roman" w:hAnsi="Times New Roman" w:cs="Times New Roman"/>
          <w:b/>
          <w:bCs/>
          <w:sz w:val="28"/>
          <w:szCs w:val="28"/>
        </w:rPr>
        <w:t>по соблюдению лицами,</w:t>
      </w:r>
    </w:p>
    <w:p w:rsidR="006E6C0A" w:rsidRPr="006254FD" w:rsidRDefault="006E6C0A" w:rsidP="00625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4FD">
        <w:rPr>
          <w:rFonts w:ascii="Times New Roman" w:hAnsi="Times New Roman" w:cs="Times New Roman"/>
          <w:b/>
          <w:bCs/>
          <w:sz w:val="28"/>
          <w:szCs w:val="28"/>
        </w:rPr>
        <w:t>замещающими муниципальные должности</w:t>
      </w:r>
    </w:p>
    <w:p w:rsidR="006E6C0A" w:rsidRPr="00257B3B" w:rsidRDefault="00D45313" w:rsidP="00257B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4FD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</w:t>
      </w:r>
      <w:proofErr w:type="spellStart"/>
      <w:r w:rsidR="00257B3B" w:rsidRPr="00257B3B"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proofErr w:type="spellEnd"/>
      <w:r w:rsidR="00257B3B" w:rsidRPr="00257B3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257B3B">
        <w:rPr>
          <w:rFonts w:ascii="Times New Roman" w:hAnsi="Times New Roman" w:cs="Times New Roman"/>
          <w:sz w:val="28"/>
          <w:szCs w:val="28"/>
        </w:rPr>
        <w:t xml:space="preserve"> </w:t>
      </w:r>
      <w:r w:rsidRPr="006254FD"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</w:t>
      </w:r>
      <w:r w:rsidR="00257B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4FD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="006E6C0A" w:rsidRPr="006254FD">
        <w:rPr>
          <w:rFonts w:ascii="Times New Roman" w:hAnsi="Times New Roman" w:cs="Times New Roman"/>
          <w:b/>
          <w:bCs/>
          <w:sz w:val="28"/>
          <w:szCs w:val="28"/>
        </w:rPr>
        <w:t>ограничений, запретов и исполнению</w:t>
      </w:r>
      <w:r w:rsidR="00257B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C0A" w:rsidRPr="006254FD">
        <w:rPr>
          <w:rFonts w:ascii="Times New Roman" w:hAnsi="Times New Roman" w:cs="Times New Roman"/>
          <w:b/>
          <w:bCs/>
          <w:sz w:val="28"/>
          <w:szCs w:val="28"/>
        </w:rPr>
        <w:t>ими обязанностей,</w:t>
      </w:r>
      <w:r w:rsidRPr="006254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C0A" w:rsidRPr="006254FD">
        <w:rPr>
          <w:rFonts w:ascii="Times New Roman" w:hAnsi="Times New Roman" w:cs="Times New Roman"/>
          <w:b/>
          <w:bCs/>
          <w:sz w:val="28"/>
          <w:szCs w:val="28"/>
        </w:rPr>
        <w:t>установленных законодательством Российской Федерации</w:t>
      </w:r>
      <w:r w:rsidR="00257B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6C0A" w:rsidRPr="006254FD"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</w:t>
      </w:r>
    </w:p>
    <w:p w:rsidR="00D45313" w:rsidRDefault="00D45313" w:rsidP="00D4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4FD" w:rsidRDefault="006E6C0A" w:rsidP="00D45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13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в 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 xml:space="preserve">органах местного самоуправления Чистоозерного района Новосибирской области </w:t>
      </w:r>
      <w:r w:rsidRPr="00D45313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Совет депутатов</w:t>
      </w:r>
      <w:r w:rsidR="00257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45313">
        <w:rPr>
          <w:rFonts w:ascii="Times New Roman" w:hAnsi="Times New Roman" w:cs="Times New Roman"/>
          <w:sz w:val="28"/>
          <w:szCs w:val="28"/>
        </w:rPr>
        <w:t xml:space="preserve"> </w:t>
      </w:r>
      <w:r w:rsidR="00D45313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257B3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E6C0A" w:rsidRPr="006254FD" w:rsidRDefault="006254FD" w:rsidP="00625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FD">
        <w:rPr>
          <w:rFonts w:ascii="Times New Roman" w:hAnsi="Times New Roman" w:cs="Times New Roman"/>
          <w:b/>
          <w:iCs/>
          <w:sz w:val="28"/>
          <w:szCs w:val="28"/>
        </w:rPr>
        <w:t>РЕШИЛ</w:t>
      </w:r>
      <w:r w:rsidR="006E6C0A" w:rsidRPr="006254FD">
        <w:rPr>
          <w:rFonts w:ascii="Times New Roman" w:hAnsi="Times New Roman" w:cs="Times New Roman"/>
          <w:b/>
          <w:sz w:val="28"/>
          <w:szCs w:val="28"/>
        </w:rPr>
        <w:t>:</w:t>
      </w:r>
    </w:p>
    <w:p w:rsidR="006E6C0A" w:rsidRPr="00D45313" w:rsidRDefault="006E6C0A" w:rsidP="00D4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13">
        <w:rPr>
          <w:rFonts w:ascii="Times New Roman" w:hAnsi="Times New Roman" w:cs="Times New Roman"/>
          <w:sz w:val="28"/>
          <w:szCs w:val="28"/>
        </w:rPr>
        <w:t xml:space="preserve">1. Создать комиссию по соблюдению лицами, замещающими муниципальные должности </w:t>
      </w:r>
      <w:r w:rsidR="00D45313">
        <w:rPr>
          <w:rFonts w:ascii="Times New Roman" w:hAnsi="Times New Roman" w:cs="Times New Roman"/>
          <w:sz w:val="28"/>
          <w:szCs w:val="28"/>
        </w:rPr>
        <w:t xml:space="preserve">в 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 xml:space="preserve">органах местного самоуправления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57B3B" w:rsidRPr="00D45313">
        <w:rPr>
          <w:rFonts w:ascii="Times New Roman" w:hAnsi="Times New Roman" w:cs="Times New Roman"/>
          <w:sz w:val="28"/>
          <w:szCs w:val="28"/>
        </w:rPr>
        <w:t xml:space="preserve"> 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>Чистоозерного района</w:t>
      </w:r>
      <w:r w:rsidR="00D4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D45313">
        <w:rPr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6E6C0A" w:rsidRPr="00D45313" w:rsidRDefault="006E6C0A" w:rsidP="00D4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13">
        <w:rPr>
          <w:rFonts w:ascii="Times New Roman" w:hAnsi="Times New Roman" w:cs="Times New Roman"/>
          <w:sz w:val="28"/>
          <w:szCs w:val="28"/>
        </w:rPr>
        <w:t>2. Утвердить прилагаемое Положение о комиссии по соблюдению лицами, замещающими муниципальные должности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31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 xml:space="preserve">органах местного самоуправления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57B3B" w:rsidRPr="00D45313">
        <w:rPr>
          <w:rFonts w:ascii="Times New Roman" w:hAnsi="Times New Roman" w:cs="Times New Roman"/>
          <w:sz w:val="28"/>
          <w:szCs w:val="28"/>
        </w:rPr>
        <w:t xml:space="preserve"> 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>Чистоозерного района</w:t>
      </w:r>
      <w:r w:rsidR="00D4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D45313">
        <w:rPr>
          <w:rFonts w:ascii="Times New Roman" w:hAnsi="Times New Roman" w:cs="Times New Roman"/>
          <w:sz w:val="28"/>
          <w:szCs w:val="28"/>
        </w:rPr>
        <w:t>,</w:t>
      </w:r>
      <w:r w:rsidR="00D45313">
        <w:rPr>
          <w:rFonts w:ascii="Times New Roman" w:hAnsi="Times New Roman" w:cs="Times New Roman"/>
          <w:sz w:val="28"/>
          <w:szCs w:val="28"/>
        </w:rPr>
        <w:t xml:space="preserve"> </w:t>
      </w:r>
      <w:r w:rsidRPr="00D45313">
        <w:rPr>
          <w:rFonts w:ascii="Times New Roman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6E6C0A" w:rsidRPr="00D45313" w:rsidRDefault="006E6C0A" w:rsidP="00D45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13">
        <w:rPr>
          <w:rFonts w:ascii="Times New Roman" w:hAnsi="Times New Roman" w:cs="Times New Roman"/>
          <w:sz w:val="28"/>
          <w:szCs w:val="28"/>
        </w:rPr>
        <w:t>3. Утвердить состав комиссии по соблюдению лицами, замещающими муниципальные должности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31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 xml:space="preserve">органах местного самоуправления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57B3B" w:rsidRPr="00D45313">
        <w:rPr>
          <w:rFonts w:ascii="Times New Roman" w:hAnsi="Times New Roman" w:cs="Times New Roman"/>
          <w:sz w:val="28"/>
          <w:szCs w:val="28"/>
        </w:rPr>
        <w:t xml:space="preserve"> </w:t>
      </w:r>
      <w:r w:rsidR="00D45313" w:rsidRPr="00D45313">
        <w:rPr>
          <w:rFonts w:ascii="Times New Roman" w:hAnsi="Times New Roman" w:cs="Times New Roman"/>
          <w:bCs/>
          <w:sz w:val="28"/>
          <w:szCs w:val="28"/>
        </w:rPr>
        <w:t>Чистоозерного района Новосибирской области</w:t>
      </w:r>
      <w:r w:rsidRPr="00D45313">
        <w:rPr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257B3B" w:rsidRPr="003E5045" w:rsidRDefault="006E6C0A" w:rsidP="0025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13">
        <w:rPr>
          <w:rFonts w:ascii="Times New Roman" w:hAnsi="Times New Roman" w:cs="Times New Roman"/>
          <w:sz w:val="28"/>
          <w:szCs w:val="28"/>
        </w:rPr>
        <w:t xml:space="preserve">4. </w:t>
      </w:r>
      <w:r w:rsidR="00257B3B" w:rsidRPr="00D45313">
        <w:rPr>
          <w:rFonts w:ascii="Times New Roman" w:hAnsi="Times New Roman" w:cs="Times New Roman"/>
          <w:sz w:val="28"/>
          <w:szCs w:val="28"/>
        </w:rPr>
        <w:t>Опубликовать настоящее решение</w:t>
      </w:r>
      <w:r w:rsidR="00257B3B">
        <w:rPr>
          <w:rFonts w:ascii="Times New Roman" w:hAnsi="Times New Roman" w:cs="Times New Roman"/>
          <w:sz w:val="28"/>
          <w:szCs w:val="28"/>
        </w:rPr>
        <w:t xml:space="preserve"> в</w:t>
      </w:r>
      <w:r w:rsidR="00257B3B" w:rsidRPr="00D45313">
        <w:rPr>
          <w:rFonts w:ascii="Times New Roman" w:hAnsi="Times New Roman" w:cs="Times New Roman"/>
          <w:sz w:val="28"/>
          <w:szCs w:val="28"/>
        </w:rPr>
        <w:t xml:space="preserve"> </w:t>
      </w:r>
      <w:r w:rsidR="00257B3B">
        <w:rPr>
          <w:rFonts w:ascii="Times New Roman" w:hAnsi="Times New Roman" w:cs="Times New Roman"/>
          <w:sz w:val="28"/>
          <w:szCs w:val="28"/>
        </w:rPr>
        <w:t>печатном издании «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Кулындинский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257B3B" w:rsidRPr="00D45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7B3B" w:rsidRPr="00D4531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257B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257B3B">
        <w:rPr>
          <w:rFonts w:ascii="Times New Roman" w:hAnsi="Times New Roman" w:cs="Times New Roman"/>
          <w:sz w:val="28"/>
          <w:szCs w:val="28"/>
        </w:rPr>
        <w:t>области</w:t>
      </w:r>
      <w:r w:rsidR="00257B3B" w:rsidRPr="00D453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7B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7B3B" w:rsidRDefault="00257B3B" w:rsidP="0025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13">
        <w:rPr>
          <w:rFonts w:ascii="Times New Roman" w:hAnsi="Times New Roman" w:cs="Times New Roman"/>
          <w:sz w:val="28"/>
          <w:szCs w:val="28"/>
        </w:rPr>
        <w:lastRenderedPageBreak/>
        <w:t>5. Контроль за выполнением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постоянную комиссию по законности, правопорядку и вопросам местного самоуправления.</w:t>
      </w:r>
    </w:p>
    <w:p w:rsidR="00257B3B" w:rsidRDefault="00257B3B" w:rsidP="00257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B3B" w:rsidRDefault="00257B3B" w:rsidP="00257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B3B" w:rsidRDefault="00257B3B" w:rsidP="0025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57B3B" w:rsidRDefault="00257B3B" w:rsidP="0025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257B3B" w:rsidRDefault="00257B3B" w:rsidP="0025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С.Е.Бобров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3B" w:rsidRDefault="00257B3B" w:rsidP="00257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B3B" w:rsidRDefault="00257B3B" w:rsidP="0025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57B3B" w:rsidRDefault="00257B3B" w:rsidP="0025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57B3B" w:rsidRDefault="00257B3B" w:rsidP="0025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257B3B" w:rsidRDefault="00257B3B" w:rsidP="00257B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Н.Я.Маст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E1F" w:rsidRDefault="00ED1E1F" w:rsidP="00D45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E1F" w:rsidRPr="00D45313" w:rsidRDefault="00ED1E1F" w:rsidP="00D45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C0A" w:rsidRPr="00D45313" w:rsidRDefault="006E6C0A" w:rsidP="00D45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C0A" w:rsidRDefault="006E6C0A" w:rsidP="006E6C0A">
      <w:pPr>
        <w:rPr>
          <w:rFonts w:ascii="OctavaC" w:hAnsi="OctavaC" w:cs="OctavaC"/>
        </w:rPr>
      </w:pPr>
    </w:p>
    <w:p w:rsidR="006E6C0A" w:rsidRDefault="006E6C0A" w:rsidP="006E6C0A">
      <w:pPr>
        <w:rPr>
          <w:rFonts w:ascii="OctavaC" w:hAnsi="OctavaC" w:cs="OctavaC"/>
        </w:rPr>
      </w:pPr>
    </w:p>
    <w:p w:rsidR="006E6C0A" w:rsidRDefault="006E6C0A" w:rsidP="006E6C0A">
      <w:pPr>
        <w:rPr>
          <w:rFonts w:ascii="OctavaC" w:hAnsi="OctavaC" w:cs="OctavaC"/>
        </w:rPr>
      </w:pPr>
    </w:p>
    <w:p w:rsidR="006E6C0A" w:rsidRDefault="006E6C0A" w:rsidP="006E6C0A">
      <w:pPr>
        <w:rPr>
          <w:rFonts w:ascii="OctavaC" w:hAnsi="OctavaC" w:cs="OctavaC"/>
        </w:rPr>
      </w:pPr>
    </w:p>
    <w:p w:rsidR="006E6C0A" w:rsidRDefault="006E6C0A" w:rsidP="006E6C0A">
      <w:pPr>
        <w:rPr>
          <w:rFonts w:ascii="OctavaC" w:hAnsi="OctavaC" w:cs="OctavaC"/>
        </w:rPr>
      </w:pPr>
    </w:p>
    <w:p w:rsidR="006E6C0A" w:rsidRDefault="006E6C0A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ED1E1F" w:rsidRDefault="00ED1E1F" w:rsidP="006E6C0A">
      <w:pPr>
        <w:rPr>
          <w:rFonts w:ascii="OctavaC" w:hAnsi="OctavaC" w:cs="OctavaC"/>
        </w:rPr>
      </w:pPr>
    </w:p>
    <w:p w:rsidR="006E6C0A" w:rsidRPr="006E6C0A" w:rsidRDefault="00465962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6E6C0A" w:rsidRPr="006E6C0A">
        <w:rPr>
          <w:rFonts w:ascii="Times New Roman" w:hAnsi="Times New Roman" w:cs="Times New Roman"/>
          <w:sz w:val="28"/>
          <w:szCs w:val="28"/>
        </w:rPr>
        <w:t>УТВЕРЖДЕНО</w:t>
      </w:r>
    </w:p>
    <w:p w:rsidR="00257B3B" w:rsidRDefault="006E6C0A" w:rsidP="00257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="00257B3B" w:rsidRPr="00257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C0A" w:rsidRDefault="00257B3B" w:rsidP="00257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E6C0A" w:rsidRDefault="00465962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E6C0A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257B3B" w:rsidRDefault="00257B3B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5962" w:rsidRPr="006E6C0A" w:rsidRDefault="00465962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</w:t>
      </w:r>
      <w:r w:rsidR="00BE42D8">
        <w:rPr>
          <w:rFonts w:ascii="Times New Roman" w:hAnsi="Times New Roman" w:cs="Times New Roman"/>
          <w:sz w:val="28"/>
          <w:szCs w:val="28"/>
        </w:rPr>
        <w:t>18.05.</w:t>
      </w:r>
      <w:r w:rsidR="00E6625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E42D8">
        <w:rPr>
          <w:rFonts w:ascii="Times New Roman" w:hAnsi="Times New Roman" w:cs="Times New Roman"/>
          <w:sz w:val="28"/>
          <w:szCs w:val="28"/>
        </w:rPr>
        <w:t>135</w:t>
      </w:r>
    </w:p>
    <w:p w:rsid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0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0A">
        <w:rPr>
          <w:rFonts w:ascii="Times New Roman" w:hAnsi="Times New Roman" w:cs="Times New Roman"/>
          <w:b/>
          <w:bCs/>
          <w:sz w:val="28"/>
          <w:szCs w:val="28"/>
        </w:rPr>
        <w:t>о Комиссии</w:t>
      </w:r>
      <w:r w:rsidR="00465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b/>
          <w:bCs/>
          <w:sz w:val="28"/>
          <w:szCs w:val="28"/>
        </w:rPr>
        <w:t>по соблюдению лицами,</w:t>
      </w:r>
      <w:r w:rsidR="00465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b/>
          <w:bCs/>
          <w:sz w:val="28"/>
          <w:szCs w:val="28"/>
        </w:rPr>
        <w:t>замещающими муниципальные должности</w:t>
      </w:r>
      <w:r w:rsidR="00465962">
        <w:rPr>
          <w:rFonts w:ascii="Times New Roman" w:hAnsi="Times New Roman" w:cs="Times New Roman"/>
          <w:b/>
          <w:bCs/>
          <w:sz w:val="28"/>
          <w:szCs w:val="28"/>
        </w:rPr>
        <w:t xml:space="preserve"> в органах местного самоуправления </w:t>
      </w:r>
      <w:proofErr w:type="spellStart"/>
      <w:r w:rsidR="00257B3B" w:rsidRPr="00257B3B"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proofErr w:type="spellEnd"/>
      <w:r w:rsidR="00257B3B" w:rsidRPr="00257B3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257B3B">
        <w:rPr>
          <w:rFonts w:ascii="Times New Roman" w:hAnsi="Times New Roman" w:cs="Times New Roman"/>
          <w:sz w:val="28"/>
          <w:szCs w:val="28"/>
        </w:rPr>
        <w:t xml:space="preserve"> </w:t>
      </w:r>
      <w:r w:rsidR="00465962">
        <w:rPr>
          <w:rFonts w:ascii="Times New Roman" w:hAnsi="Times New Roman" w:cs="Times New Roman"/>
          <w:b/>
          <w:bCs/>
          <w:sz w:val="28"/>
          <w:szCs w:val="28"/>
        </w:rPr>
        <w:t xml:space="preserve">Чистоозерного района Новосибирской области </w:t>
      </w:r>
      <w:r w:rsidRPr="006E6C0A">
        <w:rPr>
          <w:rFonts w:ascii="Times New Roman" w:hAnsi="Times New Roman" w:cs="Times New Roman"/>
          <w:b/>
          <w:bCs/>
          <w:sz w:val="28"/>
          <w:szCs w:val="28"/>
        </w:rPr>
        <w:t>ограничений, запретов и исполнению ими обязанностей,</w:t>
      </w:r>
      <w:r w:rsidR="00465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b/>
          <w:bCs/>
          <w:sz w:val="28"/>
          <w:szCs w:val="28"/>
        </w:rPr>
        <w:t>установленных законодательством Российской Федерации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C0A"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</w:t>
      </w:r>
    </w:p>
    <w:p w:rsidR="00E35892" w:rsidRDefault="00E35892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0A" w:rsidRPr="006E6C0A" w:rsidRDefault="00E35892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</w:t>
      </w:r>
      <w:r w:rsidR="006E6C0A" w:rsidRPr="006E6C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</w:t>
      </w:r>
      <w:r w:rsidR="006E6C0A" w:rsidRPr="006E6C0A">
        <w:rPr>
          <w:rFonts w:ascii="Times New Roman" w:hAnsi="Times New Roman" w:cs="Times New Roman"/>
          <w:sz w:val="28"/>
          <w:szCs w:val="28"/>
        </w:rPr>
        <w:t xml:space="preserve">блюдению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="006E6C0A" w:rsidRPr="006E6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ограничений, запретов и исполне</w:t>
      </w:r>
      <w:r w:rsidR="006E6C0A" w:rsidRPr="006E6C0A">
        <w:rPr>
          <w:rFonts w:ascii="Times New Roman" w:hAnsi="Times New Roman" w:cs="Times New Roman"/>
          <w:sz w:val="28"/>
          <w:szCs w:val="28"/>
        </w:rPr>
        <w:t>нию ими обязанностей, установленных за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</w:t>
      </w:r>
      <w:r w:rsidR="006E6C0A" w:rsidRPr="006E6C0A">
        <w:rPr>
          <w:rFonts w:ascii="Times New Roman" w:hAnsi="Times New Roman" w:cs="Times New Roman"/>
          <w:sz w:val="28"/>
          <w:szCs w:val="28"/>
        </w:rPr>
        <w:t>рации о противодействии коррупции (далее – Комиссия), является 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C0A" w:rsidRPr="006E6C0A">
        <w:rPr>
          <w:rFonts w:ascii="Times New Roman" w:hAnsi="Times New Roman" w:cs="Times New Roman"/>
          <w:sz w:val="28"/>
          <w:szCs w:val="28"/>
        </w:rPr>
        <w:t>действующим совещательным органом.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Федерации, федеральными законами и иными нормативными правовыми акта-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ми Российской Федерации, законами и иными нормативными правовыми акта-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 xml:space="preserve">ми Новосибирской области, Уставом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35892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257B3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E6C0A">
        <w:rPr>
          <w:rFonts w:ascii="Times New Roman" w:hAnsi="Times New Roman" w:cs="Times New Roman"/>
          <w:sz w:val="28"/>
          <w:szCs w:val="28"/>
        </w:rPr>
        <w:t>, иными муниципальными нормативными правовыми актами</w:t>
      </w:r>
      <w:r w:rsidR="00E35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35892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257B3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E6C0A">
        <w:rPr>
          <w:rFonts w:ascii="Times New Roman" w:hAnsi="Times New Roman" w:cs="Times New Roman"/>
          <w:sz w:val="28"/>
          <w:szCs w:val="28"/>
        </w:rPr>
        <w:t>, а также настоящим</w:t>
      </w:r>
      <w:r w:rsidR="00E35892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Положением.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3. К ведению Комиссии относится рассмотрение: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а) сообщений лиц, замещающих муници</w:t>
      </w:r>
      <w:r w:rsidR="00E35892">
        <w:rPr>
          <w:rFonts w:ascii="Times New Roman" w:hAnsi="Times New Roman" w:cs="Times New Roman"/>
          <w:sz w:val="28"/>
          <w:szCs w:val="28"/>
        </w:rPr>
        <w:t>пальные должности, о возникнове</w:t>
      </w:r>
      <w:r w:rsidRPr="006E6C0A">
        <w:rPr>
          <w:rFonts w:ascii="Times New Roman" w:hAnsi="Times New Roman" w:cs="Times New Roman"/>
          <w:sz w:val="28"/>
          <w:szCs w:val="28"/>
        </w:rPr>
        <w:t>нии личной заинтересованности при осуществлении полномочий, которая</w:t>
      </w:r>
      <w:r w:rsidR="00E35892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приводит или может привести к конф</w:t>
      </w:r>
      <w:r w:rsidR="00E35892">
        <w:rPr>
          <w:rFonts w:ascii="Times New Roman" w:hAnsi="Times New Roman" w:cs="Times New Roman"/>
          <w:sz w:val="28"/>
          <w:szCs w:val="28"/>
        </w:rPr>
        <w:t>ликту интересов, выработка реко</w:t>
      </w:r>
      <w:r w:rsidRPr="006E6C0A">
        <w:rPr>
          <w:rFonts w:ascii="Times New Roman" w:hAnsi="Times New Roman" w:cs="Times New Roman"/>
          <w:sz w:val="28"/>
          <w:szCs w:val="28"/>
        </w:rPr>
        <w:t>мендаций лицам, замещающим муниципальные должности, по принятию</w:t>
      </w:r>
      <w:r w:rsidR="00E35892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мер по предотвращению и урегулированию конфликта интересов;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б) иных обращений лиц, замещающих му</w:t>
      </w:r>
      <w:r w:rsidR="00E35892">
        <w:rPr>
          <w:rFonts w:ascii="Times New Roman" w:hAnsi="Times New Roman" w:cs="Times New Roman"/>
          <w:sz w:val="28"/>
          <w:szCs w:val="28"/>
        </w:rPr>
        <w:t>ниципальные должности, по вопро</w:t>
      </w:r>
      <w:r w:rsidRPr="006E6C0A">
        <w:rPr>
          <w:rFonts w:ascii="Times New Roman" w:hAnsi="Times New Roman" w:cs="Times New Roman"/>
          <w:sz w:val="28"/>
          <w:szCs w:val="28"/>
        </w:rPr>
        <w:t>сам соблюдения ими ограничений, зап</w:t>
      </w:r>
      <w:r w:rsidR="00E35892">
        <w:rPr>
          <w:rFonts w:ascii="Times New Roman" w:hAnsi="Times New Roman" w:cs="Times New Roman"/>
          <w:sz w:val="28"/>
          <w:szCs w:val="28"/>
        </w:rPr>
        <w:t>ретов и исполнения ими обязанно</w:t>
      </w:r>
      <w:r w:rsidRPr="006E6C0A">
        <w:rPr>
          <w:rFonts w:ascii="Times New Roman" w:hAnsi="Times New Roman" w:cs="Times New Roman"/>
          <w:sz w:val="28"/>
          <w:szCs w:val="28"/>
        </w:rPr>
        <w:t>стей, установленных законодательств</w:t>
      </w:r>
      <w:r w:rsidR="00E35892">
        <w:rPr>
          <w:rFonts w:ascii="Times New Roman" w:hAnsi="Times New Roman" w:cs="Times New Roman"/>
          <w:sz w:val="28"/>
          <w:szCs w:val="28"/>
        </w:rPr>
        <w:t>ом Российской Федерации о проти</w:t>
      </w:r>
      <w:r w:rsidRPr="006E6C0A">
        <w:rPr>
          <w:rFonts w:ascii="Times New Roman" w:hAnsi="Times New Roman" w:cs="Times New Roman"/>
          <w:sz w:val="28"/>
          <w:szCs w:val="28"/>
        </w:rPr>
        <w:t>водействии коррупции.</w:t>
      </w:r>
    </w:p>
    <w:p w:rsidR="006E6C0A" w:rsidRPr="006E6C0A" w:rsidRDefault="006E6C0A" w:rsidP="00524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 xml:space="preserve">4. Положение о комиссии и персональный </w:t>
      </w:r>
      <w:r w:rsidR="00524C3A">
        <w:rPr>
          <w:rFonts w:ascii="Times New Roman" w:hAnsi="Times New Roman" w:cs="Times New Roman"/>
          <w:sz w:val="28"/>
          <w:szCs w:val="28"/>
        </w:rPr>
        <w:t>состав Комиссии утверждаются ре</w:t>
      </w:r>
      <w:r w:rsidRPr="006E6C0A">
        <w:rPr>
          <w:rFonts w:ascii="Times New Roman" w:hAnsi="Times New Roman" w:cs="Times New Roman"/>
          <w:sz w:val="28"/>
          <w:szCs w:val="28"/>
        </w:rPr>
        <w:t xml:space="preserve">шением Совета депутатов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24C3A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257B3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E6C0A">
        <w:rPr>
          <w:rFonts w:ascii="Times New Roman" w:hAnsi="Times New Roman" w:cs="Times New Roman"/>
          <w:sz w:val="28"/>
          <w:szCs w:val="28"/>
        </w:rPr>
        <w:t>.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5. Комиссия формируется в составе председателя Комиссии, его заместителя,</w:t>
      </w:r>
      <w:r w:rsidR="00976EA6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секретаря</w:t>
      </w:r>
      <w:r w:rsidR="00976EA6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и членов Комиссии.</w:t>
      </w:r>
      <w:r w:rsidR="00976EA6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В состав Комиссии могут входить представи</w:t>
      </w:r>
      <w:r w:rsidR="00976EA6">
        <w:rPr>
          <w:rFonts w:ascii="Times New Roman" w:hAnsi="Times New Roman" w:cs="Times New Roman"/>
          <w:sz w:val="28"/>
          <w:szCs w:val="28"/>
        </w:rPr>
        <w:t>тели органов местного самоуправ</w:t>
      </w:r>
      <w:r w:rsidRPr="006E6C0A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6EA6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257B3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E6C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6EA6">
        <w:rPr>
          <w:rFonts w:ascii="Times New Roman" w:hAnsi="Times New Roman" w:cs="Times New Roman"/>
          <w:sz w:val="28"/>
          <w:szCs w:val="28"/>
        </w:rPr>
        <w:t>(по согласо</w:t>
      </w:r>
      <w:r w:rsidRPr="006E6C0A">
        <w:rPr>
          <w:rFonts w:ascii="Times New Roman" w:hAnsi="Times New Roman" w:cs="Times New Roman"/>
          <w:sz w:val="28"/>
          <w:szCs w:val="28"/>
        </w:rPr>
        <w:t xml:space="preserve">ванию), территориальных органов </w:t>
      </w:r>
      <w:r w:rsidRPr="006E6C0A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органов (по</w:t>
      </w:r>
      <w:r w:rsidR="00976EA6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согласованию), представители научных</w:t>
      </w:r>
      <w:r w:rsidR="00EA71AF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и образовательных организаций (по согласованию), а также представители общественных организаций (по согласованию).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6. Передача полномочий члена Комиссии другому лицу не допускается.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7. Участие в работе Комиссии осуществляется на общественных началах.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8. Заседания Комиссии проводятся по мере необходимости.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9. Основанием для проведения заседания Комиссии является: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1) информация, представленная в письменном виде: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• правоохранительными органами, иными государственными органами,</w:t>
      </w:r>
      <w:r w:rsidR="00976EA6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органами местного самоуправления и их должностными лицами;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• постоянно действующими руковод</w:t>
      </w:r>
      <w:r w:rsidR="00976EA6">
        <w:rPr>
          <w:rFonts w:ascii="Times New Roman" w:hAnsi="Times New Roman" w:cs="Times New Roman"/>
          <w:sz w:val="28"/>
          <w:szCs w:val="28"/>
        </w:rPr>
        <w:t>ящими органами политических пар</w:t>
      </w:r>
      <w:r w:rsidRPr="006E6C0A">
        <w:rPr>
          <w:rFonts w:ascii="Times New Roman" w:hAnsi="Times New Roman" w:cs="Times New Roman"/>
          <w:sz w:val="28"/>
          <w:szCs w:val="28"/>
        </w:rPr>
        <w:t>тий и зарегистрированных в соответс</w:t>
      </w:r>
      <w:r w:rsidR="00976EA6">
        <w:rPr>
          <w:rFonts w:ascii="Times New Roman" w:hAnsi="Times New Roman" w:cs="Times New Roman"/>
          <w:sz w:val="28"/>
          <w:szCs w:val="28"/>
        </w:rPr>
        <w:t>твии с законодательством Россий</w:t>
      </w:r>
      <w:r w:rsidRPr="006E6C0A">
        <w:rPr>
          <w:rFonts w:ascii="Times New Roman" w:hAnsi="Times New Roman" w:cs="Times New Roman"/>
          <w:sz w:val="28"/>
          <w:szCs w:val="28"/>
        </w:rPr>
        <w:t>ской Федерации иных общероссийских общественных объединений, не</w:t>
      </w:r>
      <w:r w:rsidR="00976EA6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являющихся политическими партиями;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• Общественной палатой Российской Федерации;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• Общественной палатой Новосибирской области;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• общероссийскими средствами массовой информации;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2) поступление в Комиссию: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• сообщения лица, замещающего му</w:t>
      </w:r>
      <w:r w:rsidR="00976EA6">
        <w:rPr>
          <w:rFonts w:ascii="Times New Roman" w:hAnsi="Times New Roman" w:cs="Times New Roman"/>
          <w:sz w:val="28"/>
          <w:szCs w:val="28"/>
        </w:rPr>
        <w:t>ниципальную должность, о возник</w:t>
      </w:r>
      <w:r w:rsidRPr="006E6C0A">
        <w:rPr>
          <w:rFonts w:ascii="Times New Roman" w:hAnsi="Times New Roman" w:cs="Times New Roman"/>
          <w:sz w:val="28"/>
          <w:szCs w:val="28"/>
        </w:rPr>
        <w:t>новении личной заинтересованност</w:t>
      </w:r>
      <w:r w:rsidR="00976EA6">
        <w:rPr>
          <w:rFonts w:ascii="Times New Roman" w:hAnsi="Times New Roman" w:cs="Times New Roman"/>
          <w:sz w:val="28"/>
          <w:szCs w:val="28"/>
        </w:rPr>
        <w:t>и при осуществлении своих полно</w:t>
      </w:r>
      <w:r w:rsidRPr="006E6C0A">
        <w:rPr>
          <w:rFonts w:ascii="Times New Roman" w:hAnsi="Times New Roman" w:cs="Times New Roman"/>
          <w:sz w:val="28"/>
          <w:szCs w:val="28"/>
        </w:rPr>
        <w:t>мочий, которая приводит или может привести к конфликту интересов;</w:t>
      </w:r>
    </w:p>
    <w:p w:rsidR="006E6C0A" w:rsidRPr="006E6C0A" w:rsidRDefault="006E6C0A" w:rsidP="006E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• иных обращений лиц, замещающих</w:t>
      </w:r>
      <w:r w:rsidR="00976EA6">
        <w:rPr>
          <w:rFonts w:ascii="Times New Roman" w:hAnsi="Times New Roman" w:cs="Times New Roman"/>
          <w:sz w:val="28"/>
          <w:szCs w:val="28"/>
        </w:rPr>
        <w:t xml:space="preserve"> муниципальные должности, по во</w:t>
      </w:r>
      <w:r w:rsidRPr="006E6C0A">
        <w:rPr>
          <w:rFonts w:ascii="Times New Roman" w:hAnsi="Times New Roman" w:cs="Times New Roman"/>
          <w:sz w:val="28"/>
          <w:szCs w:val="28"/>
        </w:rPr>
        <w:t>просам соблюдения ими ограничений</w:t>
      </w:r>
      <w:r w:rsidR="00976EA6">
        <w:rPr>
          <w:rFonts w:ascii="Times New Roman" w:hAnsi="Times New Roman" w:cs="Times New Roman"/>
          <w:sz w:val="28"/>
          <w:szCs w:val="28"/>
        </w:rPr>
        <w:t>, запретов и исполнения ими обя</w:t>
      </w:r>
      <w:r w:rsidRPr="006E6C0A">
        <w:rPr>
          <w:rFonts w:ascii="Times New Roman" w:hAnsi="Times New Roman" w:cs="Times New Roman"/>
          <w:sz w:val="28"/>
          <w:szCs w:val="28"/>
        </w:rPr>
        <w:t>занностей, установленных законодательством Российской Федерации о</w:t>
      </w:r>
      <w:r w:rsidR="00976EA6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противодействии коррупции.</w:t>
      </w:r>
    </w:p>
    <w:p w:rsidR="006E6C0A" w:rsidRPr="00E2636D" w:rsidRDefault="006E6C0A" w:rsidP="00E1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10. Сообщение, указанное в абзаце втором под</w:t>
      </w:r>
      <w:r w:rsidR="00976EA6">
        <w:rPr>
          <w:rFonts w:ascii="Times New Roman" w:hAnsi="Times New Roman" w:cs="Times New Roman"/>
          <w:sz w:val="28"/>
          <w:szCs w:val="28"/>
        </w:rPr>
        <w:t>пункта 2 пункта 9 настоящего По</w:t>
      </w:r>
      <w:r w:rsidRPr="006E6C0A">
        <w:rPr>
          <w:rFonts w:ascii="Times New Roman" w:hAnsi="Times New Roman" w:cs="Times New Roman"/>
          <w:sz w:val="28"/>
          <w:szCs w:val="28"/>
        </w:rPr>
        <w:t xml:space="preserve">ложения, подается в соответствии с </w:t>
      </w:r>
      <w:r w:rsidRPr="00E2636D">
        <w:rPr>
          <w:rFonts w:ascii="Times New Roman" w:hAnsi="Times New Roman" w:cs="Times New Roman"/>
          <w:sz w:val="28"/>
          <w:szCs w:val="28"/>
        </w:rPr>
        <w:t>поряд</w:t>
      </w:r>
      <w:r w:rsidR="00976EA6" w:rsidRPr="00E2636D">
        <w:rPr>
          <w:rFonts w:ascii="Times New Roman" w:hAnsi="Times New Roman" w:cs="Times New Roman"/>
          <w:sz w:val="28"/>
          <w:szCs w:val="28"/>
        </w:rPr>
        <w:t>ком сообщения лицами, замещающи</w:t>
      </w:r>
      <w:r w:rsidRPr="00E2636D">
        <w:rPr>
          <w:rFonts w:ascii="Times New Roman" w:hAnsi="Times New Roman" w:cs="Times New Roman"/>
          <w:sz w:val="28"/>
          <w:szCs w:val="28"/>
        </w:rPr>
        <w:t>ми муниципальные должности, о возникновении личной заинтересованности</w:t>
      </w:r>
      <w:r w:rsidR="00976EA6" w:rsidRPr="00E2636D">
        <w:rPr>
          <w:rFonts w:ascii="Times New Roman" w:hAnsi="Times New Roman" w:cs="Times New Roman"/>
          <w:sz w:val="28"/>
          <w:szCs w:val="28"/>
        </w:rPr>
        <w:t xml:space="preserve"> </w:t>
      </w:r>
      <w:r w:rsidRPr="00E2636D">
        <w:rPr>
          <w:rFonts w:ascii="Times New Roman" w:hAnsi="Times New Roman" w:cs="Times New Roman"/>
          <w:sz w:val="28"/>
          <w:szCs w:val="28"/>
        </w:rPr>
        <w:t>при осуществлении своих полномочий, которая приводит или может привести к</w:t>
      </w:r>
      <w:r w:rsidR="00976EA6" w:rsidRPr="00E2636D">
        <w:rPr>
          <w:rFonts w:ascii="Times New Roman" w:hAnsi="Times New Roman" w:cs="Times New Roman"/>
          <w:sz w:val="28"/>
          <w:szCs w:val="28"/>
        </w:rPr>
        <w:t xml:space="preserve"> </w:t>
      </w:r>
      <w:r w:rsidR="00E11529" w:rsidRPr="00E2636D">
        <w:rPr>
          <w:rFonts w:ascii="Times New Roman" w:hAnsi="Times New Roman" w:cs="Times New Roman"/>
          <w:sz w:val="28"/>
          <w:szCs w:val="28"/>
        </w:rPr>
        <w:t xml:space="preserve">конфликту интересов. </w:t>
      </w:r>
    </w:p>
    <w:p w:rsidR="006E6C0A" w:rsidRPr="006E6C0A" w:rsidRDefault="006E6C0A" w:rsidP="00E11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 xml:space="preserve">Иные обращения по вопросам соблюдения </w:t>
      </w:r>
      <w:r w:rsidR="008E53ED">
        <w:rPr>
          <w:rFonts w:ascii="Times New Roman" w:hAnsi="Times New Roman" w:cs="Times New Roman"/>
          <w:sz w:val="28"/>
          <w:szCs w:val="28"/>
        </w:rPr>
        <w:t>ограничений, запретов и исполне</w:t>
      </w:r>
      <w:r w:rsidRPr="006E6C0A">
        <w:rPr>
          <w:rFonts w:ascii="Times New Roman" w:hAnsi="Times New Roman" w:cs="Times New Roman"/>
          <w:sz w:val="28"/>
          <w:szCs w:val="28"/>
        </w:rPr>
        <w:t>ния обязанностей, установленных законодательством Российской Федерации о</w:t>
      </w:r>
      <w:r w:rsidR="008E53ED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противодействии коррупции, подаются лицами, замещающими муниципальные</w:t>
      </w:r>
      <w:r w:rsidR="00E11529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должности, в порядке, установленном соответствующими муниципальными</w:t>
      </w:r>
      <w:r w:rsidR="008E53ED">
        <w:rPr>
          <w:rFonts w:ascii="Times New Roman" w:hAnsi="Times New Roman" w:cs="Times New Roman"/>
          <w:sz w:val="28"/>
          <w:szCs w:val="28"/>
        </w:rPr>
        <w:t xml:space="preserve"> </w:t>
      </w:r>
      <w:r w:rsidRPr="006E6C0A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</w:p>
    <w:p w:rsidR="006E6C0A" w:rsidRDefault="006E6C0A" w:rsidP="00064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C0A">
        <w:rPr>
          <w:rFonts w:ascii="Times New Roman" w:hAnsi="Times New Roman" w:cs="Times New Roman"/>
          <w:sz w:val="28"/>
          <w:szCs w:val="28"/>
        </w:rPr>
        <w:t>11. Информация анонимного характера не м</w:t>
      </w:r>
      <w:r>
        <w:rPr>
          <w:rFonts w:ascii="Times New Roman" w:hAnsi="Times New Roman" w:cs="Times New Roman"/>
          <w:sz w:val="28"/>
          <w:szCs w:val="28"/>
        </w:rPr>
        <w:t>ожет служить основанием для проведения заседания комиссии.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12. При поступлении в Комиссию информации и документов, указанных в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пункте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9 настоящего Положения, заседание Комиссии проводится не позднее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пятнадцати рабочих дней после дня их поступления.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13. Секретарь Комиссии обеспечивает подго</w:t>
      </w:r>
      <w:r w:rsidR="000645F5">
        <w:rPr>
          <w:rFonts w:ascii="Times New Roman" w:hAnsi="Times New Roman" w:cs="Times New Roman"/>
          <w:sz w:val="28"/>
          <w:szCs w:val="28"/>
        </w:rPr>
        <w:t>товку вопросов, выносимых на за</w:t>
      </w:r>
      <w:r w:rsidRPr="00E11529">
        <w:rPr>
          <w:rFonts w:ascii="Times New Roman" w:hAnsi="Times New Roman" w:cs="Times New Roman"/>
          <w:sz w:val="28"/>
          <w:szCs w:val="28"/>
        </w:rPr>
        <w:t>седание Комиссии, а также организует информирование членов Комиссии, лица,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замещающего муниципальную должность, о вопросах, включенных в повестку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дня заседания Комиссии, дате, времени и месте провед</w:t>
      </w:r>
      <w:r w:rsidR="000645F5">
        <w:rPr>
          <w:rFonts w:ascii="Times New Roman" w:hAnsi="Times New Roman" w:cs="Times New Roman"/>
          <w:sz w:val="28"/>
          <w:szCs w:val="28"/>
        </w:rPr>
        <w:t>ения заседания не позд</w:t>
      </w:r>
      <w:r w:rsidRPr="00E11529">
        <w:rPr>
          <w:rFonts w:ascii="Times New Roman" w:hAnsi="Times New Roman" w:cs="Times New Roman"/>
          <w:sz w:val="28"/>
          <w:szCs w:val="28"/>
        </w:rPr>
        <w:t>нее чем за пять рабочих дней до дня заседания.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lastRenderedPageBreak/>
        <w:t>14. Заседание проводит председатель Комиссии или заместитель председателя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Комиссии (далее – председатель Комиссии, председательствующий).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15. Заседание Комиссии считается правомочным, если на нем присутствует не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менее двух третей от общего числа членов Комиссии.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Член Комиссии обязан присутствовать на заседании Комиссии. О невозможности присутствия по уважительной причине ч</w:t>
      </w:r>
      <w:r w:rsidR="000645F5">
        <w:rPr>
          <w:rFonts w:ascii="Times New Roman" w:hAnsi="Times New Roman" w:cs="Times New Roman"/>
          <w:sz w:val="28"/>
          <w:szCs w:val="28"/>
        </w:rPr>
        <w:t>лен Комиссии заблаговременно ин</w:t>
      </w:r>
      <w:r w:rsidRPr="00E11529">
        <w:rPr>
          <w:rFonts w:ascii="Times New Roman" w:hAnsi="Times New Roman" w:cs="Times New Roman"/>
          <w:sz w:val="28"/>
          <w:szCs w:val="28"/>
        </w:rPr>
        <w:t>формирует в письменной форме председателя Комиссии.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16. В случае если на заседании Комиссии рассматривается вопрос повестки дня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в отношении члена Комиссии, указанный член Комиссии не имеет права голоса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при принятии Комиссией решений, предус</w:t>
      </w:r>
      <w:r w:rsidR="000645F5">
        <w:rPr>
          <w:rFonts w:ascii="Times New Roman" w:hAnsi="Times New Roman" w:cs="Times New Roman"/>
          <w:sz w:val="28"/>
          <w:szCs w:val="28"/>
        </w:rPr>
        <w:t>мотренных пунктами 21–23 настоя</w:t>
      </w:r>
      <w:r w:rsidRPr="00E11529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17. Заседание Комиссии проводится в при</w:t>
      </w:r>
      <w:r w:rsidR="000645F5">
        <w:rPr>
          <w:rFonts w:ascii="Times New Roman" w:hAnsi="Times New Roman" w:cs="Times New Roman"/>
          <w:sz w:val="28"/>
          <w:szCs w:val="28"/>
        </w:rPr>
        <w:t>сутствии лица, замещающего муни</w:t>
      </w:r>
      <w:r w:rsidRPr="00E11529">
        <w:rPr>
          <w:rFonts w:ascii="Times New Roman" w:hAnsi="Times New Roman" w:cs="Times New Roman"/>
          <w:sz w:val="28"/>
          <w:szCs w:val="28"/>
        </w:rPr>
        <w:t>ципальную должность. В случае неявки лица, замещающего муниципальную</w:t>
      </w:r>
      <w:r w:rsidR="000645F5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должность, на заседание Комиссии без ува</w:t>
      </w:r>
      <w:r w:rsidR="00CD6E5A">
        <w:rPr>
          <w:rFonts w:ascii="Times New Roman" w:hAnsi="Times New Roman" w:cs="Times New Roman"/>
          <w:sz w:val="28"/>
          <w:szCs w:val="28"/>
        </w:rPr>
        <w:t>жительной причины заседание про</w:t>
      </w:r>
      <w:r w:rsidRPr="00E11529">
        <w:rPr>
          <w:rFonts w:ascii="Times New Roman" w:hAnsi="Times New Roman" w:cs="Times New Roman"/>
          <w:sz w:val="28"/>
          <w:szCs w:val="28"/>
        </w:rPr>
        <w:t xml:space="preserve">водится в его отсутствие. Информация о наличии у лица, замещающего муниципальную должность, уважительной причины должна быть </w:t>
      </w:r>
    </w:p>
    <w:p w:rsidR="006E6C0A" w:rsidRPr="00E11529" w:rsidRDefault="00E2636D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F7D21">
        <w:rPr>
          <w:rFonts w:ascii="Times New Roman" w:hAnsi="Times New Roman" w:cs="Times New Roman"/>
          <w:sz w:val="28"/>
          <w:szCs w:val="28"/>
        </w:rPr>
        <w:t>аправлена в пись</w:t>
      </w:r>
      <w:r w:rsidR="006E6C0A" w:rsidRPr="00E11529">
        <w:rPr>
          <w:rFonts w:ascii="Times New Roman" w:hAnsi="Times New Roman" w:cs="Times New Roman"/>
          <w:sz w:val="28"/>
          <w:szCs w:val="28"/>
        </w:rPr>
        <w:t>менном виде председателю Комиссии не позднее чем за два рабочих дня до дня</w:t>
      </w:r>
      <w:r w:rsidR="000F7D21">
        <w:rPr>
          <w:rFonts w:ascii="Times New Roman" w:hAnsi="Times New Roman" w:cs="Times New Roman"/>
          <w:sz w:val="28"/>
          <w:szCs w:val="28"/>
        </w:rPr>
        <w:t xml:space="preserve"> </w:t>
      </w:r>
      <w:r w:rsidR="006E6C0A" w:rsidRPr="00E11529">
        <w:rPr>
          <w:rFonts w:ascii="Times New Roman" w:hAnsi="Times New Roman" w:cs="Times New Roman"/>
          <w:sz w:val="28"/>
          <w:szCs w:val="28"/>
        </w:rPr>
        <w:t>заседания Комиссии. В данном случае рассмотрение вопроса откладывается, но</w:t>
      </w:r>
      <w:r w:rsidR="000F7D21">
        <w:rPr>
          <w:rFonts w:ascii="Times New Roman" w:hAnsi="Times New Roman" w:cs="Times New Roman"/>
          <w:sz w:val="28"/>
          <w:szCs w:val="28"/>
        </w:rPr>
        <w:t xml:space="preserve"> </w:t>
      </w:r>
      <w:r w:rsidR="006E6C0A" w:rsidRPr="00E11529">
        <w:rPr>
          <w:rFonts w:ascii="Times New Roman" w:hAnsi="Times New Roman" w:cs="Times New Roman"/>
          <w:sz w:val="28"/>
          <w:szCs w:val="28"/>
        </w:rPr>
        <w:t>не более чем на десять дней со дня поступления информации о наличии у лица,</w:t>
      </w:r>
      <w:r w:rsidR="000F7D21">
        <w:rPr>
          <w:rFonts w:ascii="Times New Roman" w:hAnsi="Times New Roman" w:cs="Times New Roman"/>
          <w:sz w:val="28"/>
          <w:szCs w:val="28"/>
        </w:rPr>
        <w:t xml:space="preserve"> </w:t>
      </w:r>
      <w:r w:rsidR="006E6C0A" w:rsidRPr="00E11529">
        <w:rPr>
          <w:rFonts w:ascii="Times New Roman" w:hAnsi="Times New Roman" w:cs="Times New Roman"/>
          <w:sz w:val="28"/>
          <w:szCs w:val="28"/>
        </w:rPr>
        <w:t>замещающего муниципальную должность, уважительной причины. В случае</w:t>
      </w:r>
      <w:r w:rsidR="000F7D21">
        <w:rPr>
          <w:rFonts w:ascii="Times New Roman" w:hAnsi="Times New Roman" w:cs="Times New Roman"/>
          <w:sz w:val="28"/>
          <w:szCs w:val="28"/>
        </w:rPr>
        <w:t xml:space="preserve"> </w:t>
      </w:r>
      <w:r w:rsidR="006E6C0A" w:rsidRPr="00E11529">
        <w:rPr>
          <w:rFonts w:ascii="Times New Roman" w:hAnsi="Times New Roman" w:cs="Times New Roman"/>
          <w:sz w:val="28"/>
          <w:szCs w:val="28"/>
        </w:rPr>
        <w:t>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18. 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В заседании Комиссии могут принимать участие депутаты Совета депутатов</w:t>
      </w:r>
      <w:r w:rsidR="000F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68F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7D46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F7D21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E11529">
        <w:rPr>
          <w:rFonts w:ascii="Times New Roman" w:hAnsi="Times New Roman" w:cs="Times New Roman"/>
          <w:sz w:val="28"/>
          <w:szCs w:val="28"/>
        </w:rPr>
        <w:t>, не входящие в состав</w:t>
      </w:r>
      <w:r w:rsidR="000F7D21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Комиссии.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19.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 ходатайству члена Комиссии,</w:t>
      </w:r>
      <w:r w:rsidR="000F7D21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 на заседании Комиссии могут</w:t>
      </w:r>
      <w:r w:rsidR="000F7D21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быть заслушаны иные лица и рассмотрены представленные ими материалы.</w:t>
      </w:r>
    </w:p>
    <w:p w:rsidR="006E6C0A" w:rsidRPr="00E11529" w:rsidRDefault="006E6C0A" w:rsidP="005E3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21. По итогам рассмотрения информации, указанной в подпункте 1 пункта 9 на-</w:t>
      </w:r>
    </w:p>
    <w:p w:rsidR="005E3277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стоящего Положения, Комиссия может принять одно из следующих решений: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1) установить, что в действиях лица,</w:t>
      </w:r>
      <w:r w:rsidR="005E327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</w:t>
      </w:r>
      <w:r w:rsidRPr="00E11529">
        <w:rPr>
          <w:rFonts w:ascii="Times New Roman" w:hAnsi="Times New Roman" w:cs="Times New Roman"/>
          <w:sz w:val="28"/>
          <w:szCs w:val="28"/>
        </w:rPr>
        <w:t>ность, не содержится признаков несоблюдения ограничений, запретов и</w:t>
      </w:r>
      <w:r w:rsidR="005E3277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неисполнения обязанностей, установ</w:t>
      </w:r>
      <w:r w:rsidR="005E3277">
        <w:rPr>
          <w:rFonts w:ascii="Times New Roman" w:hAnsi="Times New Roman" w:cs="Times New Roman"/>
          <w:sz w:val="28"/>
          <w:szCs w:val="28"/>
        </w:rPr>
        <w:t>ленных законодательством Россий</w:t>
      </w:r>
      <w:r w:rsidRPr="00E11529">
        <w:rPr>
          <w:rFonts w:ascii="Times New Roman" w:hAnsi="Times New Roman" w:cs="Times New Roman"/>
          <w:sz w:val="28"/>
          <w:szCs w:val="28"/>
        </w:rPr>
        <w:t>ской Федерации о противодействии коррупции;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2) установить, что в действиях лица,</w:t>
      </w:r>
      <w:r w:rsidR="005E3277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</w:t>
      </w:r>
      <w:r w:rsidRPr="00E11529">
        <w:rPr>
          <w:rFonts w:ascii="Times New Roman" w:hAnsi="Times New Roman" w:cs="Times New Roman"/>
          <w:sz w:val="28"/>
          <w:szCs w:val="28"/>
        </w:rPr>
        <w:t>ность, имеются признаки несоблюдения ограничений, запретов и неисполнения обязанностей, установленных законодательством Российской</w:t>
      </w:r>
      <w:r w:rsidR="005E3277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Федерации о противодействии коррупции.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lastRenderedPageBreak/>
        <w:t>22. По итогам рассмотрения сообщения, указанного в абзаце втором подпункта 2 пункта 9 настоящего Положения, Комиссия может принять одно из следующих решений: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1) признать, что при осуществлении своих полномочий лицом, замещающим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муниципальную должность, конфликт интересов отсутствует;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2) признать, что при осуществлении своих полномочий лицом, замещающим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</w:t>
      </w:r>
      <w:r w:rsidR="005E3277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3) признать, что лицом, замещающим муниципальную должность, не соблюдались требования об урегулировании конфликта интересов.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23. По итогам рассмотрения иных обращений лиц, замещающих муниципальные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должности, по вопросам соблюдения ими ограничений, запретов и исполнения</w:t>
      </w:r>
      <w:r w:rsidR="005E3277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ими обязанностей, установленных законодательством Российской Федерации о</w:t>
      </w:r>
      <w:r w:rsidR="005E3277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противодействии коррупции, Комиссия принимает соответствующее решение,</w:t>
      </w:r>
      <w:r w:rsidR="005E3277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информация о котором направляется в орг</w:t>
      </w:r>
      <w:r w:rsidR="005E3277">
        <w:rPr>
          <w:rFonts w:ascii="Times New Roman" w:hAnsi="Times New Roman" w:cs="Times New Roman"/>
          <w:sz w:val="28"/>
          <w:szCs w:val="28"/>
        </w:rPr>
        <w:t>ан местного самоуправления</w:t>
      </w:r>
      <w:r w:rsidRPr="00E11529">
        <w:rPr>
          <w:rFonts w:ascii="Times New Roman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24. В случае принятия Комиссией решений, предусмотренных подпунктом 2</w:t>
      </w:r>
      <w:r w:rsidR="00E2636D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пункта 21, подпунктом 3 пункта 22 настояще</w:t>
      </w:r>
      <w:r w:rsidR="00E2636D">
        <w:rPr>
          <w:rFonts w:ascii="Times New Roman" w:hAnsi="Times New Roman" w:cs="Times New Roman"/>
          <w:sz w:val="28"/>
          <w:szCs w:val="28"/>
        </w:rPr>
        <w:t>го Положения, Комиссией готовит</w:t>
      </w:r>
      <w:r w:rsidRPr="00E11529">
        <w:rPr>
          <w:rFonts w:ascii="Times New Roman" w:hAnsi="Times New Roman" w:cs="Times New Roman"/>
          <w:sz w:val="28"/>
          <w:szCs w:val="28"/>
        </w:rPr>
        <w:t>ся заключение, которое направляется в соот</w:t>
      </w:r>
      <w:r w:rsidR="00E2636D">
        <w:rPr>
          <w:rFonts w:ascii="Times New Roman" w:hAnsi="Times New Roman" w:cs="Times New Roman"/>
          <w:sz w:val="28"/>
          <w:szCs w:val="28"/>
        </w:rPr>
        <w:t>ветствующий орган местного само</w:t>
      </w:r>
      <w:r w:rsidRPr="00E11529">
        <w:rPr>
          <w:rFonts w:ascii="Times New Roman" w:hAnsi="Times New Roman" w:cs="Times New Roman"/>
          <w:sz w:val="28"/>
          <w:szCs w:val="28"/>
        </w:rPr>
        <w:t>управления для рассмотрения и принятия решения.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25. Решения Комиссии принимаются простым большинством голосов присутствующих на заседании членов Комиссии. Все члены Комиссии при принятии</w:t>
      </w:r>
      <w:r w:rsidR="00E2636D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решений обладают равными правами.</w:t>
      </w:r>
      <w:r w:rsidR="00E2636D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26. Решение Комиссии оформляется протоколом, который подписывают члены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Комиссии, принимавшие участие в заседании Комиссии.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27. В протоколе заседания Комиссии указываются: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</w:t>
      </w:r>
      <w:r w:rsidR="00E2636D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других лиц, присутствующих на заседании;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</w:t>
      </w:r>
      <w:r w:rsidR="00E2636D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вопрос;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3) источник и дата поступления информации, содержащей основания для</w:t>
      </w:r>
      <w:r w:rsidR="00E2636D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проведения заседания Комиссии;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</w:t>
      </w:r>
      <w:r w:rsidR="00E2636D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других лиц по существу рассматриваемых вопросов;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6) результаты голосования;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7) решение и обоснование его принятия.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28. Член Комиссии, несогласный с принятым решением, имеет право в письменном виде изложить свое мнение, которое подлежит обязательному приобщению</w:t>
      </w:r>
      <w:r w:rsidR="00E2636D">
        <w:rPr>
          <w:rFonts w:ascii="Times New Roman" w:hAnsi="Times New Roman" w:cs="Times New Roman"/>
          <w:sz w:val="28"/>
          <w:szCs w:val="28"/>
        </w:rPr>
        <w:t xml:space="preserve"> </w:t>
      </w:r>
      <w:r w:rsidRPr="00E11529">
        <w:rPr>
          <w:rFonts w:ascii="Times New Roman" w:hAnsi="Times New Roman" w:cs="Times New Roman"/>
          <w:sz w:val="28"/>
          <w:szCs w:val="28"/>
        </w:rPr>
        <w:t>к протоколу заседания Комиссии.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lastRenderedPageBreak/>
        <w:t>29. 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6E6C0A" w:rsidRPr="00E11529" w:rsidRDefault="006E6C0A" w:rsidP="00064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>30. Решение Комиссии может быть обжаловано в порядке, установленном законодательством Российской Федерации.</w:t>
      </w:r>
    </w:p>
    <w:p w:rsidR="006E6C0A" w:rsidRDefault="006E6C0A" w:rsidP="00E2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29">
        <w:rPr>
          <w:rFonts w:ascii="Times New Roman" w:hAnsi="Times New Roman" w:cs="Times New Roman"/>
          <w:sz w:val="28"/>
          <w:szCs w:val="28"/>
        </w:rPr>
        <w:t xml:space="preserve">31. Обеспечение деятельности Комиссии осуществляет </w:t>
      </w:r>
      <w:r w:rsidR="00E2636D">
        <w:rPr>
          <w:rFonts w:ascii="Times New Roman" w:hAnsi="Times New Roman" w:cs="Times New Roman"/>
          <w:sz w:val="28"/>
          <w:szCs w:val="28"/>
        </w:rPr>
        <w:t xml:space="preserve">отдел организационно-контрольной и кадровой работы администрации </w:t>
      </w:r>
      <w:proofErr w:type="spellStart"/>
      <w:r w:rsidR="00257B3B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257B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36D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области.</w:t>
      </w:r>
    </w:p>
    <w:p w:rsidR="00E2636D" w:rsidRPr="00E11529" w:rsidRDefault="00E2636D" w:rsidP="00E2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C0A" w:rsidRPr="00A728E4" w:rsidRDefault="006E6C0A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УТВЕРЖДЕН</w:t>
      </w:r>
    </w:p>
    <w:p w:rsidR="006E6C0A" w:rsidRDefault="006E6C0A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8E4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257B3B" w:rsidRDefault="00257B3B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3B" w:rsidRDefault="00257B3B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</w:t>
      </w:r>
    </w:p>
    <w:p w:rsidR="00257B3B" w:rsidRDefault="00257B3B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6625C" w:rsidRPr="00A728E4" w:rsidRDefault="00E6625C" w:rsidP="00E662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E42D8">
        <w:rPr>
          <w:rFonts w:ascii="Times New Roman" w:hAnsi="Times New Roman" w:cs="Times New Roman"/>
          <w:sz w:val="28"/>
          <w:szCs w:val="28"/>
        </w:rPr>
        <w:t>18.05.</w:t>
      </w:r>
      <w:r>
        <w:rPr>
          <w:rFonts w:ascii="Times New Roman" w:hAnsi="Times New Roman" w:cs="Times New Roman"/>
          <w:sz w:val="28"/>
          <w:szCs w:val="28"/>
        </w:rPr>
        <w:t xml:space="preserve"> 2020 №</w:t>
      </w:r>
      <w:r w:rsidR="00BE42D8">
        <w:rPr>
          <w:rFonts w:ascii="Times New Roman" w:hAnsi="Times New Roman" w:cs="Times New Roman"/>
          <w:sz w:val="28"/>
          <w:szCs w:val="28"/>
        </w:rPr>
        <w:t>135</w:t>
      </w:r>
      <w:bookmarkStart w:id="0" w:name="_GoBack"/>
      <w:bookmarkEnd w:id="0"/>
    </w:p>
    <w:p w:rsidR="006E6C0A" w:rsidRPr="00A728E4" w:rsidRDefault="006E6C0A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491" w:rsidRDefault="00653491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C0A" w:rsidRPr="00A728E4" w:rsidRDefault="006E6C0A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8E4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6E6C0A" w:rsidRPr="00A728E4" w:rsidRDefault="006E6C0A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8E4">
        <w:rPr>
          <w:rFonts w:ascii="Times New Roman" w:hAnsi="Times New Roman" w:cs="Times New Roman"/>
          <w:b/>
          <w:bCs/>
          <w:sz w:val="28"/>
          <w:szCs w:val="28"/>
        </w:rPr>
        <w:t>по соблюдению лицами,</w:t>
      </w:r>
    </w:p>
    <w:p w:rsidR="006E6C0A" w:rsidRPr="00A728E4" w:rsidRDefault="006E6C0A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8E4">
        <w:rPr>
          <w:rFonts w:ascii="Times New Roman" w:hAnsi="Times New Roman" w:cs="Times New Roman"/>
          <w:b/>
          <w:bCs/>
          <w:sz w:val="28"/>
          <w:szCs w:val="28"/>
        </w:rPr>
        <w:t>замещающими муниципальные должности</w:t>
      </w:r>
    </w:p>
    <w:p w:rsidR="006E6C0A" w:rsidRPr="00A728E4" w:rsidRDefault="006E6C0A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8E4">
        <w:rPr>
          <w:rFonts w:ascii="Times New Roman" w:hAnsi="Times New Roman" w:cs="Times New Roman"/>
          <w:b/>
          <w:bCs/>
          <w:sz w:val="28"/>
          <w:szCs w:val="28"/>
        </w:rPr>
        <w:t>ограничений, запретов и исполнению ими обязанностей,</w:t>
      </w:r>
    </w:p>
    <w:p w:rsidR="006E6C0A" w:rsidRPr="00A728E4" w:rsidRDefault="006E6C0A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8E4">
        <w:rPr>
          <w:rFonts w:ascii="Times New Roman" w:hAnsi="Times New Roman" w:cs="Times New Roman"/>
          <w:b/>
          <w:bCs/>
          <w:sz w:val="28"/>
          <w:szCs w:val="28"/>
        </w:rPr>
        <w:t>установленных законодательством Российской Федерации</w:t>
      </w:r>
    </w:p>
    <w:p w:rsidR="006E6C0A" w:rsidRDefault="00A728E4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</w:t>
      </w:r>
    </w:p>
    <w:p w:rsidR="00A728E4" w:rsidRDefault="00A728E4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491" w:rsidRPr="00A728E4" w:rsidRDefault="00653491" w:rsidP="00A72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C0A" w:rsidRPr="00A728E4" w:rsidRDefault="00257B3B" w:rsidP="006534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Яковлевна</w:t>
      </w:r>
      <w:r w:rsidR="00653491">
        <w:rPr>
          <w:rFonts w:ascii="Times New Roman" w:hAnsi="Times New Roman" w:cs="Times New Roman"/>
          <w:sz w:val="28"/>
          <w:szCs w:val="28"/>
        </w:rPr>
        <w:t xml:space="preserve">, депутат Совета депутатов </w:t>
      </w:r>
      <w:proofErr w:type="spellStart"/>
      <w:r w:rsidR="007D468F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7D46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53491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7D468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53491"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A728E4" w:rsidRPr="00A728E4" w:rsidRDefault="007D468F" w:rsidP="006534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Александровна</w:t>
      </w:r>
      <w:r w:rsidR="00653491">
        <w:rPr>
          <w:rFonts w:ascii="Times New Roman" w:hAnsi="Times New Roman" w:cs="Times New Roman"/>
          <w:sz w:val="28"/>
          <w:szCs w:val="28"/>
        </w:rPr>
        <w:t xml:space="preserve">,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53491">
        <w:rPr>
          <w:rFonts w:ascii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53491">
        <w:rPr>
          <w:rFonts w:ascii="Times New Roman" w:hAnsi="Times New Roman" w:cs="Times New Roman"/>
          <w:sz w:val="28"/>
          <w:szCs w:val="28"/>
        </w:rPr>
        <w:t>,</w:t>
      </w:r>
      <w:r w:rsidR="00653491" w:rsidRPr="00A728E4">
        <w:rPr>
          <w:rFonts w:ascii="Times New Roman" w:hAnsi="Times New Roman" w:cs="Times New Roman"/>
          <w:sz w:val="28"/>
          <w:szCs w:val="28"/>
        </w:rPr>
        <w:t xml:space="preserve"> </w:t>
      </w:r>
      <w:r w:rsidR="00A728E4" w:rsidRPr="00A728E4">
        <w:rPr>
          <w:rFonts w:ascii="Times New Roman" w:hAnsi="Times New Roman" w:cs="Times New Roman"/>
          <w:sz w:val="28"/>
          <w:szCs w:val="28"/>
        </w:rPr>
        <w:t>за</w:t>
      </w:r>
      <w:r w:rsidR="00653491">
        <w:rPr>
          <w:rFonts w:ascii="Times New Roman" w:hAnsi="Times New Roman" w:cs="Times New Roman"/>
          <w:sz w:val="28"/>
          <w:szCs w:val="28"/>
        </w:rPr>
        <w:t>меститель председателя комиссии.</w:t>
      </w:r>
    </w:p>
    <w:p w:rsidR="00A728E4" w:rsidRPr="00A728E4" w:rsidRDefault="007D468F" w:rsidP="006534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Мамонтова Лариса Владимировна</w:t>
      </w:r>
      <w:r w:rsidR="006534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653491">
        <w:rPr>
          <w:rFonts w:ascii="Times New Roman" w:hAnsi="Times New Roman" w:cs="Times New Roman"/>
          <w:sz w:val="28"/>
          <w:szCs w:val="28"/>
        </w:rPr>
        <w:t>, секретарь комиссии.</w:t>
      </w:r>
    </w:p>
    <w:p w:rsidR="00A728E4" w:rsidRDefault="007D468F" w:rsidP="006534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Ефимович Нина Викторовна</w:t>
      </w:r>
      <w:r w:rsidR="006534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</w:t>
      </w:r>
      <w:r w:rsidR="00653491">
        <w:rPr>
          <w:rFonts w:ascii="Times New Roman" w:hAnsi="Times New Roman" w:cs="Times New Roman"/>
          <w:sz w:val="28"/>
          <w:szCs w:val="28"/>
        </w:rPr>
        <w:t>,</w:t>
      </w:r>
      <w:r w:rsidR="00A728E4">
        <w:rPr>
          <w:rFonts w:ascii="Times New Roman" w:hAnsi="Times New Roman" w:cs="Times New Roman"/>
          <w:sz w:val="28"/>
          <w:szCs w:val="28"/>
        </w:rPr>
        <w:t xml:space="preserve"> член </w:t>
      </w:r>
      <w:r w:rsidR="00653491">
        <w:rPr>
          <w:rFonts w:ascii="Times New Roman" w:hAnsi="Times New Roman" w:cs="Times New Roman"/>
          <w:sz w:val="28"/>
          <w:szCs w:val="28"/>
        </w:rPr>
        <w:t>комиссии.</w:t>
      </w:r>
    </w:p>
    <w:p w:rsidR="006E6C0A" w:rsidRPr="006E6C0A" w:rsidRDefault="006E6C0A" w:rsidP="006E6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C0A" w:rsidRDefault="006E6C0A" w:rsidP="006E6C0A">
      <w:pPr>
        <w:rPr>
          <w:rFonts w:ascii="OctavaC" w:hAnsi="OctavaC" w:cs="OctavaC"/>
        </w:rPr>
      </w:pPr>
    </w:p>
    <w:p w:rsidR="006E6C0A" w:rsidRDefault="006E6C0A" w:rsidP="006E6C0A"/>
    <w:sectPr w:rsidR="006E6C0A" w:rsidSect="00E2636D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1628B"/>
    <w:multiLevelType w:val="hybridMultilevel"/>
    <w:tmpl w:val="FC0E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3C"/>
    <w:rsid w:val="000645F5"/>
    <w:rsid w:val="000F7D21"/>
    <w:rsid w:val="00257B3B"/>
    <w:rsid w:val="003B5AF6"/>
    <w:rsid w:val="00465962"/>
    <w:rsid w:val="00524C3A"/>
    <w:rsid w:val="005E3277"/>
    <w:rsid w:val="006254FD"/>
    <w:rsid w:val="00653491"/>
    <w:rsid w:val="00657DB4"/>
    <w:rsid w:val="006E6C0A"/>
    <w:rsid w:val="00774BF8"/>
    <w:rsid w:val="007D468F"/>
    <w:rsid w:val="00811623"/>
    <w:rsid w:val="008E53ED"/>
    <w:rsid w:val="00976EA6"/>
    <w:rsid w:val="00A728E4"/>
    <w:rsid w:val="00BE42D8"/>
    <w:rsid w:val="00C55166"/>
    <w:rsid w:val="00CA673C"/>
    <w:rsid w:val="00CD6E5A"/>
    <w:rsid w:val="00D45313"/>
    <w:rsid w:val="00DB4C52"/>
    <w:rsid w:val="00E11529"/>
    <w:rsid w:val="00E2636D"/>
    <w:rsid w:val="00E35892"/>
    <w:rsid w:val="00E6625C"/>
    <w:rsid w:val="00EA71AF"/>
    <w:rsid w:val="00EB5ACF"/>
    <w:rsid w:val="00ED1E1F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2D56"/>
  <w15:chartTrackingRefBased/>
  <w15:docId w15:val="{24F919EF-8DE1-4504-8041-59236676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3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2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2020-04-13T02:23:00Z</cp:lastPrinted>
  <dcterms:created xsi:type="dcterms:W3CDTF">2020-02-27T01:57:00Z</dcterms:created>
  <dcterms:modified xsi:type="dcterms:W3CDTF">2020-05-28T02:23:00Z</dcterms:modified>
</cp:coreProperties>
</file>