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CF" w:rsidRDefault="000420CF" w:rsidP="000420CF">
      <w:pPr>
        <w:rPr>
          <w:b/>
          <w:sz w:val="28"/>
          <w:szCs w:val="28"/>
        </w:rPr>
      </w:pPr>
    </w:p>
    <w:p w:rsidR="000420CF" w:rsidRDefault="000420CF" w:rsidP="00042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420CF" w:rsidRDefault="000420CF" w:rsidP="000420C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НОВОКУЛЫНДИНСКОГО  СЕЛЬСОВЕТА</w:t>
      </w:r>
      <w:proofErr w:type="gramEnd"/>
    </w:p>
    <w:p w:rsidR="000420CF" w:rsidRDefault="000420CF" w:rsidP="00042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ЧИСТООЗЕРНОГО РАЙОНА </w:t>
      </w:r>
    </w:p>
    <w:p w:rsidR="000420CF" w:rsidRDefault="000420CF" w:rsidP="00042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420CF" w:rsidRDefault="000420CF" w:rsidP="00042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0420CF" w:rsidRDefault="000420CF" w:rsidP="000420CF">
      <w:pPr>
        <w:jc w:val="center"/>
        <w:rPr>
          <w:b/>
          <w:sz w:val="28"/>
          <w:szCs w:val="28"/>
        </w:rPr>
      </w:pPr>
    </w:p>
    <w:p w:rsidR="000420CF" w:rsidRDefault="000420CF" w:rsidP="00042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A673F" w:rsidRDefault="009A673F" w:rsidP="00042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ПЯТОЙ СЕССИИ </w:t>
      </w:r>
      <w:bookmarkStart w:id="0" w:name="_GoBack"/>
      <w:bookmarkEnd w:id="0"/>
    </w:p>
    <w:p w:rsidR="000420CF" w:rsidRDefault="000420CF" w:rsidP="00042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20CF" w:rsidRDefault="000420CF" w:rsidP="000420CF">
      <w:pPr>
        <w:jc w:val="center"/>
        <w:rPr>
          <w:sz w:val="28"/>
          <w:szCs w:val="28"/>
        </w:rPr>
      </w:pPr>
    </w:p>
    <w:p w:rsidR="000420CF" w:rsidRDefault="000420CF" w:rsidP="000420CF">
      <w:pPr>
        <w:jc w:val="center"/>
        <w:rPr>
          <w:sz w:val="28"/>
          <w:szCs w:val="28"/>
        </w:rPr>
      </w:pPr>
    </w:p>
    <w:p w:rsidR="000420CF" w:rsidRDefault="000420CF" w:rsidP="000420C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835CE9">
        <w:rPr>
          <w:sz w:val="28"/>
          <w:szCs w:val="28"/>
        </w:rPr>
        <w:t>11</w:t>
      </w:r>
      <w:proofErr w:type="gramEnd"/>
      <w:r w:rsidR="00835CE9">
        <w:rPr>
          <w:sz w:val="28"/>
          <w:szCs w:val="28"/>
        </w:rPr>
        <w:t>.09.2020г.</w:t>
      </w:r>
      <w:r>
        <w:rPr>
          <w:sz w:val="28"/>
          <w:szCs w:val="28"/>
        </w:rPr>
        <w:t xml:space="preserve">                                                                                    № </w:t>
      </w:r>
      <w:r w:rsidR="00835CE9">
        <w:rPr>
          <w:sz w:val="28"/>
          <w:szCs w:val="28"/>
        </w:rPr>
        <w:t>149</w:t>
      </w:r>
    </w:p>
    <w:p w:rsidR="000420CF" w:rsidRDefault="000420CF" w:rsidP="000420CF">
      <w:pPr>
        <w:jc w:val="center"/>
        <w:rPr>
          <w:sz w:val="28"/>
          <w:szCs w:val="28"/>
        </w:rPr>
      </w:pPr>
    </w:p>
    <w:p w:rsidR="000420CF" w:rsidRDefault="000420CF" w:rsidP="000420CF">
      <w:pPr>
        <w:jc w:val="center"/>
        <w:rPr>
          <w:sz w:val="28"/>
          <w:szCs w:val="28"/>
        </w:rPr>
      </w:pPr>
    </w:p>
    <w:p w:rsidR="000420CF" w:rsidRDefault="000420CF" w:rsidP="000420CF">
      <w:pPr>
        <w:tabs>
          <w:tab w:val="left" w:pos="53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20CF" w:rsidRDefault="000420CF" w:rsidP="000420C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 внесении</w:t>
      </w:r>
      <w:proofErr w:type="gramEnd"/>
      <w:r>
        <w:rPr>
          <w:b/>
          <w:sz w:val="28"/>
          <w:szCs w:val="28"/>
        </w:rPr>
        <w:t xml:space="preserve">  дополнений в  решение двадцать восьмой    сессии  от  15.05.2019  №105  «Об  утверждении  Правил  благоустройства на  территории   </w:t>
      </w:r>
      <w:proofErr w:type="spellStart"/>
      <w:r>
        <w:rPr>
          <w:b/>
          <w:sz w:val="28"/>
          <w:szCs w:val="28"/>
        </w:rPr>
        <w:t>Новокулындинского</w:t>
      </w:r>
      <w:proofErr w:type="spellEnd"/>
      <w:r>
        <w:rPr>
          <w:b/>
          <w:sz w:val="28"/>
          <w:szCs w:val="28"/>
        </w:rPr>
        <w:t xml:space="preserve"> сельсовета Чистоозерного  района  Новосибирской области»</w:t>
      </w:r>
    </w:p>
    <w:p w:rsidR="000420CF" w:rsidRDefault="000420CF" w:rsidP="000420CF">
      <w:pPr>
        <w:jc w:val="center"/>
        <w:rPr>
          <w:b/>
          <w:sz w:val="28"/>
          <w:szCs w:val="28"/>
        </w:rPr>
      </w:pPr>
    </w:p>
    <w:p w:rsidR="000420CF" w:rsidRDefault="000420CF" w:rsidP="000420CF">
      <w:pPr>
        <w:jc w:val="center"/>
        <w:rPr>
          <w:b/>
          <w:sz w:val="28"/>
          <w:szCs w:val="28"/>
        </w:rPr>
      </w:pPr>
    </w:p>
    <w:p w:rsidR="000420CF" w:rsidRDefault="000420CF" w:rsidP="000420C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  Федеральным</w:t>
      </w:r>
      <w:proofErr w:type="gramEnd"/>
      <w:r>
        <w:rPr>
          <w:sz w:val="28"/>
          <w:szCs w:val="28"/>
        </w:rPr>
        <w:t xml:space="preserve">  законом от  06.10.2003г. №131-ФЗ  "Об общих принципах организации местного самоуправления в Российской Федерации»,   главой  31   Налогового  кодекса  Российской Федерации и Уставом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области, Совет депутатов 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 сельсовета  Чистоозерного района  Новосибирской  области</w:t>
      </w:r>
    </w:p>
    <w:p w:rsidR="000420CF" w:rsidRDefault="000420CF" w:rsidP="000420CF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0420CF" w:rsidRDefault="000420CF" w:rsidP="000420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proofErr w:type="gramStart"/>
      <w:r>
        <w:rPr>
          <w:rFonts w:ascii="Times New Roman" w:hAnsi="Times New Roman"/>
          <w:sz w:val="28"/>
          <w:szCs w:val="28"/>
        </w:rPr>
        <w:t>Внести  в</w:t>
      </w:r>
      <w:proofErr w:type="gramEnd"/>
      <w:r>
        <w:rPr>
          <w:rFonts w:ascii="Times New Roman" w:hAnsi="Times New Roman"/>
          <w:sz w:val="28"/>
          <w:szCs w:val="28"/>
        </w:rPr>
        <w:t xml:space="preserve">  решение  тридцатой  сессии  Совета  депутатов  </w:t>
      </w:r>
      <w:proofErr w:type="spell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 Чистоозерного  района  Новосибирской  области  от  15.05.2019  № 105 «Об  утверждении  Правил  благоустройства на  территории  </w:t>
      </w:r>
      <w:proofErr w:type="spell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Чистоозерного  района  Новосибирской  области»  следующие  дополнения:</w:t>
      </w:r>
    </w:p>
    <w:p w:rsidR="000420CF" w:rsidRPr="002272DA" w:rsidRDefault="000420CF" w:rsidP="002272DA">
      <w:pPr>
        <w:pStyle w:val="a5"/>
        <w:spacing w:before="240" w:beforeAutospacing="0" w:after="0" w:afterAutospacing="0"/>
        <w:jc w:val="both"/>
        <w:rPr>
          <w:bCs/>
          <w:sz w:val="28"/>
          <w:szCs w:val="28"/>
        </w:rPr>
      </w:pPr>
      <w:r w:rsidRPr="002272DA">
        <w:rPr>
          <w:sz w:val="28"/>
          <w:szCs w:val="28"/>
        </w:rPr>
        <w:t>1.1</w:t>
      </w:r>
      <w:r w:rsidR="002272DA" w:rsidRPr="002272DA">
        <w:rPr>
          <w:sz w:val="28"/>
          <w:szCs w:val="28"/>
        </w:rPr>
        <w:t xml:space="preserve"> Часть 3. </w:t>
      </w:r>
      <w:r w:rsidR="002272DA" w:rsidRPr="002272DA">
        <w:rPr>
          <w:rStyle w:val="a6"/>
          <w:b w:val="0"/>
          <w:sz w:val="28"/>
          <w:szCs w:val="28"/>
        </w:rPr>
        <w:t>Порядок закрепления территорий</w:t>
      </w:r>
      <w:r w:rsidR="002272DA">
        <w:rPr>
          <w:rStyle w:val="a6"/>
          <w:b w:val="0"/>
          <w:sz w:val="28"/>
          <w:szCs w:val="28"/>
        </w:rPr>
        <w:t xml:space="preserve"> с целью их санитарного </w:t>
      </w:r>
      <w:r w:rsidR="002272DA" w:rsidRPr="002272DA">
        <w:rPr>
          <w:rStyle w:val="a6"/>
          <w:b w:val="0"/>
          <w:sz w:val="28"/>
          <w:szCs w:val="28"/>
        </w:rPr>
        <w:t>содер</w:t>
      </w:r>
      <w:r w:rsidR="002272DA">
        <w:rPr>
          <w:rStyle w:val="a6"/>
          <w:b w:val="0"/>
          <w:sz w:val="28"/>
          <w:szCs w:val="28"/>
        </w:rPr>
        <w:t xml:space="preserve">жания и благоустройства </w:t>
      </w:r>
      <w:proofErr w:type="gramStart"/>
      <w:r>
        <w:rPr>
          <w:sz w:val="28"/>
          <w:szCs w:val="28"/>
        </w:rPr>
        <w:t>дополнить  подразделом</w:t>
      </w:r>
      <w:proofErr w:type="gramEnd"/>
      <w:r>
        <w:rPr>
          <w:sz w:val="28"/>
          <w:szCs w:val="28"/>
        </w:rPr>
        <w:t xml:space="preserve">  </w:t>
      </w:r>
      <w:r w:rsidR="0048201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8201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82015">
        <w:rPr>
          <w:sz w:val="28"/>
          <w:szCs w:val="28"/>
        </w:rPr>
        <w:t>14</w:t>
      </w:r>
      <w:r>
        <w:rPr>
          <w:sz w:val="28"/>
          <w:szCs w:val="28"/>
        </w:rPr>
        <w:t xml:space="preserve">  следующего  содержания: </w:t>
      </w:r>
    </w:p>
    <w:p w:rsidR="000420CF" w:rsidRDefault="000420CF" w:rsidP="000420CF">
      <w:pPr>
        <w:pStyle w:val="db9fe9049761426654245bb2dd862eecmsonormal"/>
        <w:shd w:val="clear" w:color="auto" w:fill="FFFFFF"/>
        <w:spacing w:before="0" w:beforeAutospacing="0" w:after="0" w:afterAutospacing="0" w:line="27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 w:rsidR="0048201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8201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82015">
        <w:rPr>
          <w:sz w:val="28"/>
          <w:szCs w:val="28"/>
        </w:rPr>
        <w:t>14</w:t>
      </w:r>
      <w:r>
        <w:rPr>
          <w:sz w:val="28"/>
          <w:szCs w:val="28"/>
        </w:rPr>
        <w:t xml:space="preserve">  Собственники</w:t>
      </w:r>
      <w:proofErr w:type="gramEnd"/>
      <w:r>
        <w:rPr>
          <w:sz w:val="28"/>
          <w:szCs w:val="28"/>
        </w:rPr>
        <w:t xml:space="preserve">  помещений  в  многоквартирном  доме,  по  общему  правилу,  вправе  предоставлять  принадлежащий  им  земельный  участок    (его  часть)  под  нестационарные  торговые  объекты.  </w:t>
      </w:r>
    </w:p>
    <w:p w:rsidR="000420CF" w:rsidRDefault="000420CF" w:rsidP="000420CF">
      <w:pPr>
        <w:pStyle w:val="db9fe9049761426654245bb2dd862eecmsonormal"/>
        <w:shd w:val="clear" w:color="auto" w:fill="FFFFFF"/>
        <w:spacing w:before="0" w:beforeAutospacing="0" w:after="0" w:afterAutospacing="0" w:line="27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Размещение  нестационарных</w:t>
      </w:r>
      <w:proofErr w:type="gramEnd"/>
      <w:r>
        <w:rPr>
          <w:sz w:val="28"/>
          <w:szCs w:val="28"/>
        </w:rPr>
        <w:t xml:space="preserve">  торговых  объектов  не  должно  нарушать  интересы  других  людей    и  противоречить  требованиям  нормативных  правовых  актов принятых  правотворческими  органами  в  пределах  свой  компетенции,  в  том  числе  наносить  ущерб  окружающей  среде.».</w:t>
      </w:r>
    </w:p>
    <w:p w:rsidR="000420CF" w:rsidRDefault="000420CF" w:rsidP="000420CF">
      <w:pPr>
        <w:pStyle w:val="db9fe9049761426654245bb2dd862eecmsonormal"/>
        <w:shd w:val="clear" w:color="auto" w:fill="FFFFFF"/>
        <w:spacing w:before="0" w:beforeAutospacing="0" w:after="0" w:afterAutospacing="0" w:line="27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опубликовать в </w:t>
      </w:r>
      <w:proofErr w:type="gramStart"/>
      <w:r>
        <w:rPr>
          <w:sz w:val="28"/>
          <w:szCs w:val="28"/>
        </w:rPr>
        <w:t>периодическом  печатном</w:t>
      </w:r>
      <w:proofErr w:type="gramEnd"/>
      <w:r>
        <w:rPr>
          <w:sz w:val="28"/>
          <w:szCs w:val="28"/>
        </w:rPr>
        <w:t xml:space="preserve">  издании  “</w:t>
      </w:r>
      <w:proofErr w:type="spellStart"/>
      <w:r>
        <w:rPr>
          <w:sz w:val="28"/>
          <w:szCs w:val="28"/>
        </w:rPr>
        <w:t>Кулындинский</w:t>
      </w:r>
      <w:proofErr w:type="spellEnd"/>
      <w:r>
        <w:rPr>
          <w:sz w:val="28"/>
          <w:szCs w:val="28"/>
        </w:rPr>
        <w:t xml:space="preserve"> вестник”.</w:t>
      </w:r>
    </w:p>
    <w:p w:rsidR="000420CF" w:rsidRDefault="000420CF" w:rsidP="000420CF">
      <w:pPr>
        <w:pStyle w:val="a4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Решение  вступает</w:t>
      </w:r>
      <w:proofErr w:type="gramEnd"/>
      <w:r>
        <w:rPr>
          <w:sz w:val="28"/>
          <w:szCs w:val="28"/>
        </w:rPr>
        <w:t xml:space="preserve">  в  силу со  дня  опубликования.</w:t>
      </w:r>
    </w:p>
    <w:p w:rsidR="000420CF" w:rsidRDefault="000420CF" w:rsidP="000420CF">
      <w:pPr>
        <w:pStyle w:val="a4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Контроль за исполнением настоящего решения возложить на главу  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  сельсовета </w:t>
      </w:r>
      <w:proofErr w:type="gramStart"/>
      <w:r>
        <w:rPr>
          <w:sz w:val="28"/>
          <w:szCs w:val="28"/>
        </w:rPr>
        <w:t>Чистоозерного  района</w:t>
      </w:r>
      <w:proofErr w:type="gramEnd"/>
      <w:r>
        <w:rPr>
          <w:sz w:val="28"/>
          <w:szCs w:val="28"/>
        </w:rPr>
        <w:t xml:space="preserve">  Новосибирской  области</w:t>
      </w:r>
    </w:p>
    <w:p w:rsidR="000420CF" w:rsidRDefault="000420CF" w:rsidP="000420CF">
      <w:pPr>
        <w:pStyle w:val="2"/>
        <w:tabs>
          <w:tab w:val="left" w:pos="360"/>
        </w:tabs>
        <w:ind w:firstLine="0"/>
      </w:pPr>
      <w:r>
        <w:t xml:space="preserve"> </w:t>
      </w:r>
    </w:p>
    <w:p w:rsidR="000420CF" w:rsidRDefault="000420CF" w:rsidP="000420CF">
      <w:pPr>
        <w:pStyle w:val="2"/>
        <w:tabs>
          <w:tab w:val="left" w:pos="360"/>
        </w:tabs>
        <w:ind w:firstLine="0"/>
      </w:pPr>
      <w:proofErr w:type="gramStart"/>
      <w:r>
        <w:t xml:space="preserve">Глава  </w:t>
      </w:r>
      <w:proofErr w:type="spellStart"/>
      <w:r>
        <w:t>Новокулындинского</w:t>
      </w:r>
      <w:proofErr w:type="spellEnd"/>
      <w:proofErr w:type="gramEnd"/>
      <w:r w:rsidR="002272DA">
        <w:t xml:space="preserve">  сельсовета              </w:t>
      </w:r>
      <w:r>
        <w:t>Председатель Совета  депутатов</w:t>
      </w:r>
    </w:p>
    <w:p w:rsidR="000420CF" w:rsidRDefault="000420CF" w:rsidP="000420C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Чистоозерного  района</w:t>
      </w:r>
      <w:proofErr w:type="gramEnd"/>
      <w:r>
        <w:rPr>
          <w:sz w:val="28"/>
          <w:szCs w:val="28"/>
        </w:rPr>
        <w:t xml:space="preserve">                                      </w:t>
      </w:r>
      <w:proofErr w:type="spellStart"/>
      <w:r w:rsidR="002272DA"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0420CF" w:rsidRDefault="000420CF" w:rsidP="000420C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Новосибирской  области</w:t>
      </w:r>
      <w:proofErr w:type="gramEnd"/>
      <w:r>
        <w:rPr>
          <w:sz w:val="28"/>
          <w:szCs w:val="28"/>
        </w:rPr>
        <w:t xml:space="preserve">                                   Чистоозерного района </w:t>
      </w:r>
    </w:p>
    <w:p w:rsidR="000420CF" w:rsidRDefault="000420CF" w:rsidP="000420CF">
      <w:pPr>
        <w:tabs>
          <w:tab w:val="left" w:pos="5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0420CF" w:rsidRDefault="000420CF" w:rsidP="000420CF">
      <w:pPr>
        <w:tabs>
          <w:tab w:val="left" w:pos="5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proofErr w:type="gramStart"/>
      <w:r>
        <w:rPr>
          <w:sz w:val="28"/>
          <w:szCs w:val="28"/>
        </w:rPr>
        <w:t xml:space="preserve">_  </w:t>
      </w:r>
      <w:proofErr w:type="spellStart"/>
      <w:r w:rsidR="002272DA">
        <w:rPr>
          <w:sz w:val="28"/>
          <w:szCs w:val="28"/>
        </w:rPr>
        <w:t>С.Е.Бобров</w:t>
      </w:r>
      <w:proofErr w:type="spellEnd"/>
      <w:proofErr w:type="gramEnd"/>
      <w:r w:rsidR="00227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________________ </w:t>
      </w:r>
      <w:proofErr w:type="spellStart"/>
      <w:r w:rsidR="002272DA">
        <w:rPr>
          <w:sz w:val="28"/>
          <w:szCs w:val="28"/>
        </w:rPr>
        <w:t>Н.Я.Маст</w:t>
      </w:r>
      <w:proofErr w:type="spellEnd"/>
    </w:p>
    <w:p w:rsidR="000420CF" w:rsidRDefault="000420CF" w:rsidP="000420CF">
      <w:pPr>
        <w:tabs>
          <w:tab w:val="left" w:pos="6540"/>
        </w:tabs>
        <w:jc w:val="right"/>
        <w:rPr>
          <w:sz w:val="28"/>
          <w:szCs w:val="28"/>
        </w:rPr>
      </w:pPr>
    </w:p>
    <w:p w:rsidR="000420CF" w:rsidRDefault="000420CF" w:rsidP="000420CF">
      <w:pPr>
        <w:tabs>
          <w:tab w:val="left" w:pos="6540"/>
        </w:tabs>
        <w:jc w:val="right"/>
        <w:rPr>
          <w:sz w:val="22"/>
          <w:szCs w:val="22"/>
        </w:rPr>
      </w:pPr>
    </w:p>
    <w:p w:rsidR="000420CF" w:rsidRDefault="000420CF" w:rsidP="000420CF">
      <w:pPr>
        <w:tabs>
          <w:tab w:val="left" w:pos="6540"/>
        </w:tabs>
        <w:jc w:val="right"/>
        <w:rPr>
          <w:sz w:val="22"/>
          <w:szCs w:val="22"/>
        </w:rPr>
      </w:pPr>
    </w:p>
    <w:p w:rsidR="000420CF" w:rsidRDefault="000420CF" w:rsidP="000420CF">
      <w:pPr>
        <w:tabs>
          <w:tab w:val="left" w:pos="6540"/>
        </w:tabs>
        <w:jc w:val="right"/>
        <w:rPr>
          <w:sz w:val="22"/>
          <w:szCs w:val="22"/>
        </w:rPr>
      </w:pPr>
    </w:p>
    <w:p w:rsidR="000420CF" w:rsidRDefault="000420CF" w:rsidP="000420CF">
      <w:pPr>
        <w:tabs>
          <w:tab w:val="left" w:pos="6540"/>
        </w:tabs>
        <w:jc w:val="right"/>
        <w:rPr>
          <w:sz w:val="22"/>
          <w:szCs w:val="22"/>
        </w:rPr>
      </w:pPr>
    </w:p>
    <w:p w:rsidR="000420CF" w:rsidRDefault="000420CF" w:rsidP="000420CF">
      <w:pPr>
        <w:tabs>
          <w:tab w:val="left" w:pos="6540"/>
        </w:tabs>
        <w:jc w:val="right"/>
        <w:rPr>
          <w:sz w:val="22"/>
          <w:szCs w:val="22"/>
        </w:rPr>
      </w:pPr>
    </w:p>
    <w:p w:rsidR="000420CF" w:rsidRDefault="000420CF" w:rsidP="000420CF">
      <w:pPr>
        <w:tabs>
          <w:tab w:val="left" w:pos="6540"/>
        </w:tabs>
        <w:jc w:val="right"/>
        <w:rPr>
          <w:sz w:val="22"/>
          <w:szCs w:val="22"/>
        </w:rPr>
      </w:pPr>
    </w:p>
    <w:p w:rsidR="000420CF" w:rsidRDefault="000420CF" w:rsidP="000420CF">
      <w:pPr>
        <w:tabs>
          <w:tab w:val="left" w:pos="6540"/>
        </w:tabs>
        <w:rPr>
          <w:sz w:val="22"/>
          <w:szCs w:val="22"/>
          <w:lang w:val="en-US"/>
        </w:rPr>
      </w:pPr>
    </w:p>
    <w:p w:rsidR="000420CF" w:rsidRDefault="000420CF" w:rsidP="000420CF">
      <w:pPr>
        <w:tabs>
          <w:tab w:val="left" w:pos="6540"/>
        </w:tabs>
        <w:jc w:val="right"/>
        <w:rPr>
          <w:sz w:val="22"/>
          <w:szCs w:val="22"/>
        </w:rPr>
      </w:pPr>
    </w:p>
    <w:p w:rsidR="000420CF" w:rsidRDefault="000420CF" w:rsidP="000420CF">
      <w:pPr>
        <w:tabs>
          <w:tab w:val="left" w:pos="6540"/>
        </w:tabs>
        <w:rPr>
          <w:sz w:val="22"/>
          <w:szCs w:val="22"/>
        </w:rPr>
      </w:pPr>
    </w:p>
    <w:p w:rsidR="000420CF" w:rsidRDefault="000420CF" w:rsidP="000420CF">
      <w:pPr>
        <w:tabs>
          <w:tab w:val="left" w:pos="6540"/>
        </w:tabs>
        <w:jc w:val="both"/>
        <w:rPr>
          <w:sz w:val="22"/>
          <w:szCs w:val="22"/>
        </w:rPr>
      </w:pPr>
    </w:p>
    <w:p w:rsidR="00B606B3" w:rsidRDefault="00B606B3"/>
    <w:sectPr w:rsidR="00B606B3" w:rsidSect="000420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C0"/>
    <w:rsid w:val="000420CF"/>
    <w:rsid w:val="002272DA"/>
    <w:rsid w:val="00482015"/>
    <w:rsid w:val="004A76C0"/>
    <w:rsid w:val="00835CE9"/>
    <w:rsid w:val="009A673F"/>
    <w:rsid w:val="00B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9BE0"/>
  <w15:chartTrackingRefBased/>
  <w15:docId w15:val="{FFC3078E-CFBD-4B13-BFFD-0EE18FCF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420CF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0420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0420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0CF"/>
    <w:pPr>
      <w:ind w:left="708"/>
    </w:pPr>
  </w:style>
  <w:style w:type="paragraph" w:customStyle="1" w:styleId="db9fe9049761426654245bb2dd862eecmsonormal">
    <w:name w:val="db9fe9049761426654245bb2dd862eecmsonormal"/>
    <w:basedOn w:val="a"/>
    <w:rsid w:val="000420CF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2272D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27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2020-08-20T03:39:00Z</dcterms:created>
  <dcterms:modified xsi:type="dcterms:W3CDTF">2020-09-21T04:41:00Z</dcterms:modified>
</cp:coreProperties>
</file>