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6" w:rsidRPr="00BF63F9" w:rsidRDefault="00D91C86" w:rsidP="00D91C86">
      <w:pPr>
        <w:rPr>
          <w:sz w:val="28"/>
          <w:szCs w:val="28"/>
        </w:rPr>
      </w:pPr>
    </w:p>
    <w:p w:rsidR="00E279BA" w:rsidRDefault="00E279BA" w:rsidP="004C4411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АДМИНИСТРАЦИЯ </w:t>
      </w:r>
    </w:p>
    <w:p w:rsidR="00E279BA" w:rsidRDefault="00E279BA" w:rsidP="004C4411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НОВОКУЛЫНДИНСКОГО СЕЛЬСОВЕТА</w:t>
      </w:r>
    </w:p>
    <w:p w:rsidR="00D91C86" w:rsidRPr="00BF63F9" w:rsidRDefault="00D91C86" w:rsidP="004C4411">
      <w:pPr>
        <w:jc w:val="center"/>
        <w:rPr>
          <w:b/>
          <w:sz w:val="28"/>
        </w:rPr>
      </w:pPr>
      <w:r w:rsidRPr="00BF63F9">
        <w:rPr>
          <w:b/>
          <w:sz w:val="28"/>
        </w:rPr>
        <w:t>ЧИСТООЗЕРНОГО РАЙОНА</w:t>
      </w:r>
    </w:p>
    <w:p w:rsidR="00D91C86" w:rsidRPr="00BF63F9" w:rsidRDefault="00D91C86" w:rsidP="00D91C86">
      <w:pPr>
        <w:jc w:val="center"/>
        <w:rPr>
          <w:sz w:val="28"/>
        </w:rPr>
      </w:pPr>
      <w:r w:rsidRPr="00BF63F9">
        <w:rPr>
          <w:b/>
          <w:sz w:val="28"/>
        </w:rPr>
        <w:t>НОВОСИБИРСКОЙ ОБЛАСТИ</w:t>
      </w:r>
    </w:p>
    <w:p w:rsidR="00D91C86" w:rsidRPr="00BF63F9" w:rsidRDefault="00D91C86" w:rsidP="00D91C86">
      <w:pPr>
        <w:jc w:val="center"/>
        <w:rPr>
          <w:b/>
          <w:sz w:val="28"/>
        </w:rPr>
      </w:pPr>
    </w:p>
    <w:p w:rsidR="00D91C86" w:rsidRPr="00BF63F9" w:rsidRDefault="00D91C86" w:rsidP="00D91C86">
      <w:pPr>
        <w:jc w:val="center"/>
        <w:rPr>
          <w:sz w:val="28"/>
          <w:szCs w:val="28"/>
        </w:rPr>
      </w:pPr>
      <w:r w:rsidRPr="00BF63F9">
        <w:rPr>
          <w:b/>
          <w:sz w:val="28"/>
        </w:rPr>
        <w:t xml:space="preserve">ПОСТАНОВЛЕНИЕ </w:t>
      </w:r>
    </w:p>
    <w:p w:rsidR="00D91C86" w:rsidRPr="00BF63F9" w:rsidRDefault="00D91C86" w:rsidP="00D91C86">
      <w:pPr>
        <w:jc w:val="center"/>
        <w:rPr>
          <w:sz w:val="28"/>
          <w:szCs w:val="28"/>
        </w:rPr>
      </w:pPr>
    </w:p>
    <w:p w:rsidR="00D91C86" w:rsidRPr="004C4411" w:rsidRDefault="00D91C86" w:rsidP="0035224B">
      <w:pPr>
        <w:rPr>
          <w:sz w:val="26"/>
          <w:szCs w:val="26"/>
        </w:rPr>
      </w:pPr>
      <w:r w:rsidRPr="004C4411">
        <w:rPr>
          <w:sz w:val="26"/>
          <w:szCs w:val="26"/>
        </w:rPr>
        <w:t xml:space="preserve">от </w:t>
      </w:r>
      <w:r w:rsidR="0035224B">
        <w:rPr>
          <w:sz w:val="26"/>
          <w:szCs w:val="26"/>
        </w:rPr>
        <w:t>11.05.2021г.</w:t>
      </w:r>
      <w:r w:rsidR="00E279BA">
        <w:rPr>
          <w:sz w:val="26"/>
          <w:szCs w:val="26"/>
        </w:rPr>
        <w:t xml:space="preserve">                                                         </w:t>
      </w:r>
      <w:r w:rsidR="0035224B">
        <w:rPr>
          <w:sz w:val="26"/>
          <w:szCs w:val="26"/>
        </w:rPr>
        <w:t xml:space="preserve">                    </w:t>
      </w:r>
      <w:r w:rsidR="00E279BA">
        <w:rPr>
          <w:sz w:val="26"/>
          <w:szCs w:val="26"/>
        </w:rPr>
        <w:t xml:space="preserve">                                            </w:t>
      </w:r>
      <w:r w:rsidRPr="004C4411">
        <w:rPr>
          <w:sz w:val="26"/>
          <w:szCs w:val="26"/>
        </w:rPr>
        <w:t>№</w:t>
      </w:r>
      <w:r w:rsidR="0035224B">
        <w:rPr>
          <w:sz w:val="26"/>
          <w:szCs w:val="26"/>
        </w:rPr>
        <w:t>30</w:t>
      </w:r>
      <w:r w:rsidRPr="004C4411">
        <w:rPr>
          <w:sz w:val="26"/>
          <w:szCs w:val="26"/>
        </w:rPr>
        <w:t xml:space="preserve"> </w:t>
      </w:r>
    </w:p>
    <w:p w:rsidR="001E4924" w:rsidRDefault="001E4924" w:rsidP="001E4924">
      <w:pPr>
        <w:jc w:val="center"/>
        <w:rPr>
          <w:sz w:val="28"/>
          <w:szCs w:val="28"/>
        </w:rPr>
      </w:pPr>
    </w:p>
    <w:p w:rsidR="004C4411" w:rsidRDefault="004C4411" w:rsidP="001E4924">
      <w:pPr>
        <w:jc w:val="center"/>
        <w:rPr>
          <w:sz w:val="28"/>
          <w:szCs w:val="28"/>
        </w:rPr>
      </w:pPr>
    </w:p>
    <w:p w:rsidR="006D2D09" w:rsidRPr="004C4411" w:rsidRDefault="006D2D09" w:rsidP="006D2D09">
      <w:pPr>
        <w:jc w:val="center"/>
        <w:rPr>
          <w:rFonts w:eastAsia="Calibri"/>
          <w:sz w:val="26"/>
          <w:szCs w:val="26"/>
          <w:lang w:eastAsia="en-US"/>
        </w:rPr>
      </w:pPr>
      <w:r w:rsidRPr="004C4411">
        <w:rPr>
          <w:rFonts w:eastAsia="Calibri"/>
          <w:sz w:val="26"/>
          <w:szCs w:val="26"/>
          <w:lang w:eastAsia="en-US"/>
        </w:rPr>
        <w:t xml:space="preserve">О реализации Указа Президента Российской Федерации от 10.12.2020 № 778 «О мерах по реализации отдельных положений Федерального закона «О цифровых финансовых активах, цифровой валюте и о внесении изменений </w:t>
      </w:r>
    </w:p>
    <w:p w:rsidR="006D2D09" w:rsidRPr="004C4411" w:rsidRDefault="006D2D09" w:rsidP="006D2D09">
      <w:pPr>
        <w:jc w:val="center"/>
        <w:rPr>
          <w:rFonts w:eastAsia="Calibri"/>
          <w:sz w:val="26"/>
          <w:szCs w:val="26"/>
          <w:lang w:eastAsia="en-US"/>
        </w:rPr>
      </w:pPr>
      <w:r w:rsidRPr="004C4411">
        <w:rPr>
          <w:rFonts w:eastAsia="Calibri"/>
          <w:sz w:val="26"/>
          <w:szCs w:val="26"/>
          <w:lang w:eastAsia="en-US"/>
        </w:rPr>
        <w:t>в отдельные законодательные акты Российской Федерации»</w:t>
      </w:r>
    </w:p>
    <w:p w:rsidR="002010C3" w:rsidRDefault="002010C3" w:rsidP="001E4924">
      <w:pPr>
        <w:jc w:val="center"/>
        <w:rPr>
          <w:b/>
          <w:sz w:val="26"/>
          <w:szCs w:val="26"/>
        </w:rPr>
      </w:pPr>
    </w:p>
    <w:p w:rsidR="004C4411" w:rsidRPr="004C4411" w:rsidRDefault="004C4411" w:rsidP="001E4924">
      <w:pPr>
        <w:jc w:val="center"/>
        <w:rPr>
          <w:b/>
          <w:sz w:val="26"/>
          <w:szCs w:val="26"/>
        </w:rPr>
      </w:pPr>
    </w:p>
    <w:p w:rsidR="006D2D09" w:rsidRPr="004C4411" w:rsidRDefault="006D2D09" w:rsidP="006D2D0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C4411">
        <w:rPr>
          <w:iCs/>
          <w:sz w:val="26"/>
          <w:szCs w:val="26"/>
          <w:lang w:eastAsia="en-US"/>
        </w:rPr>
        <w:t xml:space="preserve">В соответствии с пунктом 5 </w:t>
      </w:r>
      <w:r w:rsidRPr="004C4411">
        <w:rPr>
          <w:rFonts w:eastAsia="Calibri"/>
          <w:sz w:val="26"/>
          <w:szCs w:val="26"/>
          <w:lang w:eastAsia="en-US"/>
        </w:rPr>
        <w:t xml:space="preserve">Указа Президента Российской Федерации от 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постановлением Губернатора Новосибирской области от 19.01.2021 №5 «О реализации Указа Президента Российской Федерации от 10.12.2020 № 778 «О мерах по реализации отдельных положений Федерального закона «О цифровых финансовых активах, цифровой валюте и о внесении изменений в отдельные законодательные акты Российской Федерации» </w:t>
      </w:r>
      <w:r w:rsidRPr="004C4411">
        <w:rPr>
          <w:rFonts w:eastAsia="Calibri"/>
          <w:b/>
          <w:sz w:val="26"/>
          <w:szCs w:val="26"/>
          <w:lang w:eastAsia="en-US"/>
        </w:rPr>
        <w:t>п о с т а н о в л я ю</w:t>
      </w:r>
      <w:r w:rsidRPr="004C4411">
        <w:rPr>
          <w:rFonts w:eastAsia="Calibri"/>
          <w:sz w:val="26"/>
          <w:szCs w:val="26"/>
          <w:lang w:eastAsia="en-US"/>
        </w:rPr>
        <w:t>:</w:t>
      </w:r>
    </w:p>
    <w:p w:rsidR="006D2D09" w:rsidRPr="004C4411" w:rsidRDefault="006D2D09" w:rsidP="006D2D09">
      <w:pPr>
        <w:tabs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4C4411">
        <w:rPr>
          <w:sz w:val="26"/>
          <w:szCs w:val="26"/>
        </w:rPr>
        <w:t xml:space="preserve">1. Установить, что в период с </w:t>
      </w:r>
      <w:bookmarkStart w:id="0" w:name="_GoBack"/>
      <w:bookmarkEnd w:id="0"/>
      <w:r w:rsidRPr="004C4411">
        <w:rPr>
          <w:sz w:val="26"/>
          <w:szCs w:val="26"/>
        </w:rPr>
        <w:t>30 июня 2021 года включительно граждане, претендующие на замещение должностей муниципальной службы, включенных в соответствующий перечень, а также муниципальные служащие, замещающие должности, не включенные в соответствующий перечень и претендующие на замещение должностей, включенных в него,</w:t>
      </w:r>
      <w:r w:rsidR="00B66959">
        <w:rPr>
          <w:sz w:val="26"/>
          <w:szCs w:val="26"/>
        </w:rPr>
        <w:t xml:space="preserve"> в органах местного самоуправления</w:t>
      </w:r>
      <w:r w:rsidR="00E279BA">
        <w:rPr>
          <w:sz w:val="26"/>
          <w:szCs w:val="26"/>
        </w:rPr>
        <w:t xml:space="preserve"> </w:t>
      </w:r>
      <w:proofErr w:type="spellStart"/>
      <w:r w:rsidR="00E279BA">
        <w:rPr>
          <w:sz w:val="26"/>
          <w:szCs w:val="26"/>
        </w:rPr>
        <w:t>Новокулындинского</w:t>
      </w:r>
      <w:proofErr w:type="spellEnd"/>
      <w:r w:rsidR="00E279BA">
        <w:rPr>
          <w:sz w:val="26"/>
          <w:szCs w:val="26"/>
        </w:rPr>
        <w:t xml:space="preserve"> сельсовета </w:t>
      </w:r>
      <w:r w:rsidR="00B66959">
        <w:rPr>
          <w:sz w:val="26"/>
          <w:szCs w:val="26"/>
        </w:rPr>
        <w:t xml:space="preserve"> Чистоозерного района</w:t>
      </w:r>
      <w:r w:rsidR="00E279BA">
        <w:rPr>
          <w:sz w:val="26"/>
          <w:szCs w:val="26"/>
        </w:rPr>
        <w:t xml:space="preserve"> Новосибирской области</w:t>
      </w:r>
      <w:r w:rsidR="00B66959">
        <w:rPr>
          <w:sz w:val="26"/>
          <w:szCs w:val="26"/>
        </w:rPr>
        <w:t>,</w:t>
      </w:r>
      <w:r w:rsidRPr="004C4411">
        <w:rPr>
          <w:sz w:val="26"/>
          <w:szCs w:val="26"/>
        </w:rPr>
        <w:t xml:space="preserve"> вместе со сведениями, представляемыми </w:t>
      </w:r>
      <w:r w:rsidRPr="004C4411">
        <w:rPr>
          <w:rFonts w:eastAsia="Calibri"/>
          <w:sz w:val="26"/>
          <w:szCs w:val="26"/>
          <w:lang w:eastAsia="en-US"/>
        </w:rPr>
        <w:t>по форме справки, утвержденной Указом Президента Российской Федерации от</w:t>
      </w:r>
      <w:r w:rsidRPr="004C4411">
        <w:rPr>
          <w:sz w:val="26"/>
          <w:szCs w:val="26"/>
          <w:lang w:eastAsia="en-US"/>
        </w:rPr>
        <w:t> </w:t>
      </w:r>
      <w:r w:rsidRPr="004C4411">
        <w:rPr>
          <w:rFonts w:eastAsia="Calibri"/>
          <w:sz w:val="26"/>
          <w:szCs w:val="26"/>
          <w:lang w:eastAsia="en-US"/>
        </w:rPr>
        <w:t>23.06.2014 № 460 «Об утверждении формы справки о доходах, расходах, об имуществе и обязательствах имущественного характера и внесении изменений в некоторые акты Президента Российской Федерации», представляют уведомление о принадлежащих им, их супругам и 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 форме согласно приложению № 1 к Указу Президента Российской Федерации от 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4C4411">
        <w:rPr>
          <w:sz w:val="26"/>
          <w:szCs w:val="26"/>
        </w:rPr>
        <w:t>.</w:t>
      </w:r>
    </w:p>
    <w:p w:rsidR="006D2D09" w:rsidRPr="004C4411" w:rsidRDefault="004C4411" w:rsidP="006D2D09">
      <w:pPr>
        <w:tabs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6D2D09" w:rsidRPr="004C4411">
        <w:rPr>
          <w:rFonts w:eastAsia="Calibri"/>
          <w:sz w:val="26"/>
          <w:szCs w:val="26"/>
          <w:lang w:eastAsia="en-US"/>
        </w:rPr>
        <w:t>. </w:t>
      </w:r>
      <w:r w:rsidR="003653FF">
        <w:rPr>
          <w:rFonts w:eastAsia="Calibri"/>
          <w:sz w:val="26"/>
          <w:szCs w:val="26"/>
          <w:lang w:eastAsia="en-US"/>
        </w:rPr>
        <w:t>Постановление вступает в силу после официального опубликования</w:t>
      </w:r>
      <w:r w:rsidR="006D2D09" w:rsidRPr="004C4411">
        <w:rPr>
          <w:rFonts w:eastAsia="Calibri"/>
          <w:sz w:val="26"/>
          <w:szCs w:val="26"/>
          <w:lang w:eastAsia="en-US"/>
        </w:rPr>
        <w:t>.</w:t>
      </w:r>
    </w:p>
    <w:p w:rsidR="006D2D09" w:rsidRPr="004C4411" w:rsidRDefault="006D2D09" w:rsidP="001E4924">
      <w:pPr>
        <w:jc w:val="center"/>
        <w:rPr>
          <w:b/>
          <w:sz w:val="26"/>
          <w:szCs w:val="26"/>
        </w:rPr>
      </w:pPr>
    </w:p>
    <w:p w:rsidR="004C4411" w:rsidRDefault="004C4411" w:rsidP="004C4411">
      <w:pPr>
        <w:jc w:val="right"/>
        <w:rPr>
          <w:sz w:val="26"/>
          <w:szCs w:val="26"/>
        </w:rPr>
      </w:pPr>
    </w:p>
    <w:p w:rsidR="00E279BA" w:rsidRPr="00E279BA" w:rsidRDefault="00E279BA" w:rsidP="00E279BA">
      <w:pPr>
        <w:contextualSpacing/>
        <w:jc w:val="both"/>
        <w:rPr>
          <w:rFonts w:eastAsia="Calibri"/>
          <w:lang w:eastAsia="en-US"/>
        </w:rPr>
      </w:pPr>
      <w:r w:rsidRPr="00E279BA">
        <w:rPr>
          <w:rFonts w:eastAsia="Calibri"/>
          <w:lang w:eastAsia="en-US"/>
        </w:rPr>
        <w:t xml:space="preserve">Глава </w:t>
      </w:r>
      <w:proofErr w:type="spellStart"/>
      <w:r w:rsidRPr="00E279BA">
        <w:rPr>
          <w:rFonts w:eastAsia="Calibri"/>
          <w:lang w:eastAsia="en-US"/>
        </w:rPr>
        <w:t>Новокулындинского</w:t>
      </w:r>
      <w:proofErr w:type="spellEnd"/>
      <w:r w:rsidRPr="00E279BA">
        <w:rPr>
          <w:rFonts w:eastAsia="Calibri"/>
          <w:lang w:eastAsia="en-US"/>
        </w:rPr>
        <w:t xml:space="preserve"> сельсовета</w:t>
      </w:r>
    </w:p>
    <w:p w:rsidR="00E279BA" w:rsidRPr="00E279BA" w:rsidRDefault="00E279BA" w:rsidP="00E279BA">
      <w:pPr>
        <w:contextualSpacing/>
        <w:jc w:val="both"/>
        <w:rPr>
          <w:rFonts w:eastAsia="Calibri"/>
          <w:lang w:eastAsia="en-US"/>
        </w:rPr>
      </w:pPr>
      <w:r w:rsidRPr="00E279BA">
        <w:rPr>
          <w:rFonts w:eastAsia="Calibri"/>
          <w:lang w:eastAsia="en-US"/>
        </w:rPr>
        <w:t>Чистоозерного района</w:t>
      </w:r>
    </w:p>
    <w:p w:rsidR="001D4D54" w:rsidRPr="00E279BA" w:rsidRDefault="00E279BA" w:rsidP="00E279BA">
      <w:pPr>
        <w:jc w:val="both"/>
      </w:pPr>
      <w:r w:rsidRPr="00E279BA">
        <w:rPr>
          <w:rFonts w:eastAsia="Calibri"/>
          <w:lang w:eastAsia="en-US"/>
        </w:rPr>
        <w:t xml:space="preserve">Новосибирской области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</w:t>
      </w:r>
      <w:r w:rsidRPr="00E279BA">
        <w:rPr>
          <w:rFonts w:eastAsia="Calibri"/>
          <w:lang w:eastAsia="en-US"/>
        </w:rPr>
        <w:t xml:space="preserve">   </w:t>
      </w:r>
      <w:proofErr w:type="spellStart"/>
      <w:r w:rsidRPr="00E279BA">
        <w:rPr>
          <w:rFonts w:eastAsia="Calibri"/>
          <w:lang w:eastAsia="en-US"/>
        </w:rPr>
        <w:t>С.Е.Бобров</w:t>
      </w:r>
      <w:proofErr w:type="spellEnd"/>
    </w:p>
    <w:sectPr w:rsidR="001D4D54" w:rsidRPr="00E279BA" w:rsidSect="004C4411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24"/>
    <w:rsid w:val="000339C9"/>
    <w:rsid w:val="00090581"/>
    <w:rsid w:val="000A6201"/>
    <w:rsid w:val="00101519"/>
    <w:rsid w:val="001024FF"/>
    <w:rsid w:val="00127320"/>
    <w:rsid w:val="00143856"/>
    <w:rsid w:val="001C1C66"/>
    <w:rsid w:val="001D4D54"/>
    <w:rsid w:val="001E4924"/>
    <w:rsid w:val="002010C3"/>
    <w:rsid w:val="002524B5"/>
    <w:rsid w:val="00312FDE"/>
    <w:rsid w:val="0035224B"/>
    <w:rsid w:val="003653FF"/>
    <w:rsid w:val="003C4346"/>
    <w:rsid w:val="004C4411"/>
    <w:rsid w:val="004F36E3"/>
    <w:rsid w:val="005133DD"/>
    <w:rsid w:val="00562F1A"/>
    <w:rsid w:val="00567123"/>
    <w:rsid w:val="0058375E"/>
    <w:rsid w:val="005A7F49"/>
    <w:rsid w:val="00675BA9"/>
    <w:rsid w:val="006D2D09"/>
    <w:rsid w:val="007163D4"/>
    <w:rsid w:val="008E46BA"/>
    <w:rsid w:val="0099293A"/>
    <w:rsid w:val="009A5E6D"/>
    <w:rsid w:val="00A31256"/>
    <w:rsid w:val="00A828F9"/>
    <w:rsid w:val="00A93CF1"/>
    <w:rsid w:val="00AE3AE3"/>
    <w:rsid w:val="00B63519"/>
    <w:rsid w:val="00B66959"/>
    <w:rsid w:val="00C4429C"/>
    <w:rsid w:val="00D043A0"/>
    <w:rsid w:val="00D37BC6"/>
    <w:rsid w:val="00D55A31"/>
    <w:rsid w:val="00D91C86"/>
    <w:rsid w:val="00DC3086"/>
    <w:rsid w:val="00E279BA"/>
    <w:rsid w:val="00E82BE0"/>
    <w:rsid w:val="00F45266"/>
    <w:rsid w:val="00F81D17"/>
    <w:rsid w:val="00F838F1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C3B0"/>
  <w15:docId w15:val="{AEA114CF-F209-40E5-BA17-2015D05E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9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015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Пользователь</cp:lastModifiedBy>
  <cp:revision>19</cp:revision>
  <cp:lastPrinted>2021-05-14T02:06:00Z</cp:lastPrinted>
  <dcterms:created xsi:type="dcterms:W3CDTF">2020-10-27T04:40:00Z</dcterms:created>
  <dcterms:modified xsi:type="dcterms:W3CDTF">2021-09-24T08:20:00Z</dcterms:modified>
</cp:coreProperties>
</file>