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67" w:rsidRDefault="00836067" w:rsidP="00836067">
      <w:pPr>
        <w:tabs>
          <w:tab w:val="left" w:pos="1650"/>
        </w:tabs>
        <w:spacing w:after="0" w:line="240" w:lineRule="auto"/>
        <w:jc w:val="center"/>
        <w:rPr>
          <w:b/>
          <w:sz w:val="32"/>
          <w:szCs w:val="32"/>
        </w:rPr>
      </w:pPr>
      <w:r>
        <w:rPr>
          <w:b/>
          <w:sz w:val="32"/>
          <w:szCs w:val="32"/>
        </w:rPr>
        <w:t>«КУЛЫНДИНСКИЙ ВЕСТНИК»</w:t>
      </w:r>
    </w:p>
    <w:p w:rsidR="00836067" w:rsidRDefault="00836067" w:rsidP="00836067">
      <w:pPr>
        <w:tabs>
          <w:tab w:val="left" w:pos="1650"/>
        </w:tabs>
        <w:spacing w:after="0" w:line="240" w:lineRule="auto"/>
        <w:jc w:val="center"/>
        <w:rPr>
          <w:b/>
          <w:sz w:val="32"/>
          <w:szCs w:val="32"/>
        </w:rPr>
      </w:pPr>
      <w:r>
        <w:rPr>
          <w:b/>
          <w:sz w:val="32"/>
          <w:szCs w:val="32"/>
        </w:rPr>
        <w:t xml:space="preserve">Газета МО </w:t>
      </w:r>
      <w:proofErr w:type="spellStart"/>
      <w:r>
        <w:rPr>
          <w:b/>
          <w:sz w:val="32"/>
          <w:szCs w:val="32"/>
        </w:rPr>
        <w:t>Новокулындинского</w:t>
      </w:r>
      <w:proofErr w:type="spellEnd"/>
      <w:r>
        <w:rPr>
          <w:b/>
          <w:sz w:val="32"/>
          <w:szCs w:val="32"/>
        </w:rPr>
        <w:t xml:space="preserve"> сельсовета</w:t>
      </w:r>
    </w:p>
    <w:p w:rsidR="00836067" w:rsidRDefault="00836067" w:rsidP="00836067">
      <w:pPr>
        <w:spacing w:after="0" w:line="240" w:lineRule="auto"/>
        <w:ind w:firstLine="708"/>
        <w:jc w:val="center"/>
        <w:rPr>
          <w:b/>
          <w:sz w:val="32"/>
          <w:szCs w:val="32"/>
        </w:rPr>
      </w:pPr>
      <w:r>
        <w:rPr>
          <w:b/>
          <w:sz w:val="32"/>
          <w:szCs w:val="32"/>
        </w:rPr>
        <w:t>Чистоозерного района Новосибирской области</w:t>
      </w:r>
    </w:p>
    <w:p w:rsidR="00836067" w:rsidRDefault="00A760C6" w:rsidP="00836067">
      <w:pPr>
        <w:tabs>
          <w:tab w:val="left" w:pos="3525"/>
        </w:tabs>
        <w:spacing w:after="0" w:line="240" w:lineRule="auto"/>
        <w:jc w:val="center"/>
        <w:rPr>
          <w:b/>
          <w:i/>
          <w:sz w:val="32"/>
          <w:szCs w:val="32"/>
        </w:rPr>
      </w:pPr>
      <w:r>
        <w:rPr>
          <w:b/>
          <w:i/>
          <w:sz w:val="32"/>
          <w:szCs w:val="32"/>
        </w:rPr>
        <w:t>Выпуск №5</w:t>
      </w:r>
      <w:r w:rsidR="00836067">
        <w:rPr>
          <w:b/>
          <w:i/>
          <w:sz w:val="32"/>
          <w:szCs w:val="32"/>
        </w:rPr>
        <w:t xml:space="preserve"> от </w:t>
      </w:r>
      <w:r>
        <w:rPr>
          <w:b/>
          <w:i/>
          <w:sz w:val="32"/>
          <w:szCs w:val="32"/>
        </w:rPr>
        <w:t>12.05</w:t>
      </w:r>
      <w:r w:rsidR="00836067">
        <w:rPr>
          <w:b/>
          <w:i/>
          <w:sz w:val="32"/>
          <w:szCs w:val="32"/>
        </w:rPr>
        <w:t>.2021г.</w:t>
      </w:r>
    </w:p>
    <w:p w:rsidR="00836067" w:rsidRDefault="00836067" w:rsidP="00836067">
      <w:pPr>
        <w:ind w:firstLine="720"/>
        <w:jc w:val="both"/>
      </w:pPr>
    </w:p>
    <w:p w:rsidR="00836067" w:rsidRPr="00F713B4" w:rsidRDefault="00836067" w:rsidP="00836067">
      <w:pPr>
        <w:ind w:firstLine="720"/>
        <w:jc w:val="both"/>
      </w:pPr>
      <w:r>
        <w:t xml:space="preserve"> </w:t>
      </w:r>
    </w:p>
    <w:p w:rsidR="00836067" w:rsidRDefault="00836067" w:rsidP="00836067">
      <w:pPr>
        <w:spacing w:after="0"/>
        <w:ind w:firstLine="720"/>
        <w:jc w:val="both"/>
        <w:rPr>
          <w:rFonts w:ascii="Times New Roman" w:hAnsi="Times New Roman"/>
        </w:rPr>
      </w:pPr>
    </w:p>
    <w:p w:rsid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Принят:</w:t>
      </w: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 xml:space="preserve">Решением </w:t>
      </w:r>
      <w:r w:rsidR="00A760C6">
        <w:rPr>
          <w:rFonts w:ascii="Times New Roman" w:hAnsi="Times New Roman"/>
        </w:rPr>
        <w:t>8</w:t>
      </w:r>
      <w:r w:rsidRPr="00836067">
        <w:rPr>
          <w:rFonts w:ascii="Times New Roman" w:hAnsi="Times New Roman"/>
        </w:rPr>
        <w:t xml:space="preserve"> сессии Совета депутатов</w:t>
      </w: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 xml:space="preserve">сельского поселения </w:t>
      </w:r>
      <w:proofErr w:type="spellStart"/>
      <w:r w:rsidRPr="00836067">
        <w:rPr>
          <w:rFonts w:ascii="Times New Roman" w:hAnsi="Times New Roman"/>
        </w:rPr>
        <w:t>Новокулындинского</w:t>
      </w:r>
      <w:proofErr w:type="spellEnd"/>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сельсовета Чистоозерного муниципального района</w:t>
      </w: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 xml:space="preserve">Новосибирской области </w:t>
      </w:r>
      <w:r w:rsidR="00A760C6">
        <w:rPr>
          <w:rFonts w:ascii="Times New Roman" w:hAnsi="Times New Roman"/>
        </w:rPr>
        <w:t xml:space="preserve">6 </w:t>
      </w:r>
      <w:r w:rsidRPr="00836067">
        <w:rPr>
          <w:rFonts w:ascii="Times New Roman" w:hAnsi="Times New Roman"/>
        </w:rPr>
        <w:t>созыва</w:t>
      </w: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 xml:space="preserve">от </w:t>
      </w:r>
      <w:r w:rsidR="00A760C6">
        <w:rPr>
          <w:rFonts w:ascii="Times New Roman" w:hAnsi="Times New Roman"/>
        </w:rPr>
        <w:t>12.04.2021г.</w:t>
      </w:r>
      <w:r w:rsidRPr="00836067">
        <w:rPr>
          <w:rFonts w:ascii="Times New Roman" w:hAnsi="Times New Roman"/>
        </w:rPr>
        <w:t>№</w:t>
      </w:r>
      <w:r w:rsidR="00A760C6">
        <w:rPr>
          <w:rFonts w:ascii="Times New Roman" w:hAnsi="Times New Roman"/>
        </w:rPr>
        <w:t>25</w:t>
      </w:r>
    </w:p>
    <w:p w:rsidR="00836067" w:rsidRPr="00836067" w:rsidRDefault="00836067" w:rsidP="00836067">
      <w:pPr>
        <w:spacing w:after="0"/>
        <w:ind w:firstLine="720"/>
        <w:jc w:val="right"/>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center"/>
        <w:rPr>
          <w:rFonts w:ascii="Times New Roman" w:hAnsi="Times New Roman"/>
          <w:b/>
        </w:rPr>
      </w:pPr>
      <w:r w:rsidRPr="00836067">
        <w:rPr>
          <w:rFonts w:ascii="Times New Roman" w:hAnsi="Times New Roman"/>
          <w:b/>
        </w:rPr>
        <w:t>УСТАВ</w:t>
      </w:r>
    </w:p>
    <w:p w:rsidR="00836067" w:rsidRPr="00836067" w:rsidRDefault="00836067" w:rsidP="00836067">
      <w:pPr>
        <w:spacing w:after="0"/>
        <w:ind w:firstLine="720"/>
        <w:jc w:val="center"/>
        <w:rPr>
          <w:rFonts w:ascii="Times New Roman" w:hAnsi="Times New Roman"/>
          <w:b/>
        </w:rPr>
      </w:pPr>
      <w:r w:rsidRPr="00836067">
        <w:rPr>
          <w:rFonts w:ascii="Times New Roman" w:hAnsi="Times New Roman"/>
          <w:b/>
        </w:rPr>
        <w:t>СЕЛЬСКОГО ПОСЕЛЕНИЯ НОВОКУЛЫНДИНСКОГО СЕЛЬСОВЕТА</w:t>
      </w:r>
    </w:p>
    <w:p w:rsidR="00836067" w:rsidRPr="00836067" w:rsidRDefault="00836067" w:rsidP="00836067">
      <w:pPr>
        <w:spacing w:after="0"/>
        <w:ind w:firstLine="720"/>
        <w:jc w:val="center"/>
        <w:rPr>
          <w:rFonts w:ascii="Times New Roman" w:hAnsi="Times New Roman"/>
          <w:b/>
        </w:rPr>
      </w:pPr>
      <w:proofErr w:type="gramStart"/>
      <w:r w:rsidRPr="00836067">
        <w:rPr>
          <w:rFonts w:ascii="Times New Roman" w:hAnsi="Times New Roman"/>
          <w:b/>
        </w:rPr>
        <w:t>ЧИСТООЗЕРНОГО  МУНИЦИПАЛЬНОГО</w:t>
      </w:r>
      <w:proofErr w:type="gramEnd"/>
      <w:r w:rsidRPr="00836067">
        <w:rPr>
          <w:rFonts w:ascii="Times New Roman" w:hAnsi="Times New Roman"/>
          <w:b/>
        </w:rPr>
        <w:t xml:space="preserve"> РАЙОНА</w:t>
      </w:r>
    </w:p>
    <w:p w:rsidR="00836067" w:rsidRPr="00836067" w:rsidRDefault="00836067" w:rsidP="00836067">
      <w:pPr>
        <w:spacing w:after="0"/>
        <w:ind w:firstLine="720"/>
        <w:jc w:val="center"/>
        <w:rPr>
          <w:rFonts w:ascii="Times New Roman" w:hAnsi="Times New Roman"/>
          <w:b/>
        </w:rPr>
      </w:pPr>
      <w:r w:rsidRPr="00836067">
        <w:rPr>
          <w:rFonts w:ascii="Times New Roman" w:hAnsi="Times New Roman"/>
          <w:b/>
        </w:rPr>
        <w:t>НОВОСИБИРСКОЙ ОБЛАСТИ</w:t>
      </w:r>
    </w:p>
    <w:p w:rsidR="00836067" w:rsidRPr="00836067" w:rsidRDefault="00836067" w:rsidP="00836067">
      <w:pPr>
        <w:spacing w:after="0"/>
        <w:ind w:firstLine="720"/>
        <w:jc w:val="center"/>
        <w:rPr>
          <w:rFonts w:ascii="Times New Roman" w:hAnsi="Times New Roman"/>
          <w:b/>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bookmarkStart w:id="0" w:name="_GoBack"/>
      <w:bookmarkEnd w:id="0"/>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A760C6" w:rsidRDefault="00A760C6" w:rsidP="00836067">
      <w:pPr>
        <w:spacing w:after="0"/>
        <w:jc w:val="center"/>
        <w:rPr>
          <w:rFonts w:ascii="Times New Roman" w:hAnsi="Times New Roman"/>
          <w:b/>
        </w:rPr>
      </w:pPr>
    </w:p>
    <w:p w:rsidR="00836067" w:rsidRPr="00836067" w:rsidRDefault="00836067" w:rsidP="00836067">
      <w:pPr>
        <w:spacing w:after="0"/>
        <w:jc w:val="center"/>
        <w:rPr>
          <w:rFonts w:ascii="Times New Roman" w:hAnsi="Times New Roman"/>
          <w:b/>
        </w:rPr>
      </w:pPr>
      <w:r w:rsidRPr="00836067">
        <w:rPr>
          <w:rFonts w:ascii="Times New Roman" w:hAnsi="Times New Roman"/>
          <w:b/>
        </w:rPr>
        <w:lastRenderedPageBreak/>
        <w:t>ГЛАВА 1. ОБЩИЕ ПОЛОЖЕНИЯ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 Наименование, статус и территория муниципального образования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Наименование муниципального образования – сельское поселение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 Чистоозерного муниципального района Новосибирской области (далее по тексту – </w:t>
      </w:r>
      <w:proofErr w:type="spellStart"/>
      <w:proofErr w:type="gramStart"/>
      <w:r w:rsidRPr="00836067">
        <w:rPr>
          <w:rFonts w:ascii="Times New Roman" w:hAnsi="Times New Roman"/>
        </w:rPr>
        <w:t>Новокулындинский</w:t>
      </w:r>
      <w:proofErr w:type="spellEnd"/>
      <w:r w:rsidRPr="00836067">
        <w:rPr>
          <w:rFonts w:ascii="Times New Roman" w:hAnsi="Times New Roman"/>
        </w:rPr>
        <w:t xml:space="preserve">  сельсовет</w:t>
      </w:r>
      <w:proofErr w:type="gramEnd"/>
      <w:r w:rsidRPr="00836067">
        <w:rPr>
          <w:rFonts w:ascii="Times New Roman" w:hAnsi="Times New Roman"/>
        </w:rPr>
        <w:t xml:space="preserve"> или поселение или муниципальное образование).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Границы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 Чистоозерного муниципального района Новосибирской области) используется сокращенное – </w:t>
      </w:r>
      <w:proofErr w:type="spellStart"/>
      <w:proofErr w:type="gramStart"/>
      <w:r w:rsidRPr="00836067">
        <w:rPr>
          <w:rFonts w:ascii="Times New Roman" w:hAnsi="Times New Roman"/>
        </w:rPr>
        <w:t>Новокулындинский</w:t>
      </w:r>
      <w:proofErr w:type="spellEnd"/>
      <w:r w:rsidRPr="00836067">
        <w:rPr>
          <w:rFonts w:ascii="Times New Roman" w:hAnsi="Times New Roman"/>
        </w:rPr>
        <w:t xml:space="preserve">  сельсовет</w:t>
      </w:r>
      <w:proofErr w:type="gramEnd"/>
      <w:r w:rsidRPr="00836067">
        <w:rPr>
          <w:rFonts w:ascii="Times New Roman" w:hAnsi="Times New Roman"/>
        </w:rPr>
        <w:t xml:space="preserve"> Чистоозерного района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w:t>
      </w:r>
      <w:proofErr w:type="spellStart"/>
      <w:proofErr w:type="gramStart"/>
      <w:r w:rsidRPr="00836067">
        <w:rPr>
          <w:rFonts w:ascii="Times New Roman" w:hAnsi="Times New Roman"/>
        </w:rPr>
        <w:t>Новокулындинский</w:t>
      </w:r>
      <w:proofErr w:type="spellEnd"/>
      <w:r w:rsidRPr="00836067">
        <w:rPr>
          <w:rFonts w:ascii="Times New Roman" w:hAnsi="Times New Roman"/>
        </w:rPr>
        <w:t xml:space="preserve">  сельсовет</w:t>
      </w:r>
      <w:proofErr w:type="gramEnd"/>
      <w:r w:rsidRPr="00836067">
        <w:rPr>
          <w:rFonts w:ascii="Times New Roman" w:hAnsi="Times New Roman"/>
        </w:rPr>
        <w:t xml:space="preserve"> состоит из объединенных общей территорией следующих населенных пунктов: село Новая </w:t>
      </w:r>
      <w:proofErr w:type="spellStart"/>
      <w:r w:rsidRPr="00836067">
        <w:rPr>
          <w:rFonts w:ascii="Times New Roman" w:hAnsi="Times New Roman"/>
        </w:rPr>
        <w:t>Кулында</w:t>
      </w:r>
      <w:proofErr w:type="spellEnd"/>
      <w:r w:rsidRPr="00836067">
        <w:rPr>
          <w:rFonts w:ascii="Times New Roman" w:hAnsi="Times New Roman"/>
        </w:rPr>
        <w:t>, село Покровка, деревня Царицыно.</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Административным центром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является село Новая </w:t>
      </w:r>
      <w:proofErr w:type="spellStart"/>
      <w:r w:rsidRPr="00836067">
        <w:rPr>
          <w:rFonts w:ascii="Times New Roman" w:hAnsi="Times New Roman"/>
        </w:rPr>
        <w:t>Кулында</w:t>
      </w:r>
      <w:proofErr w:type="spellEnd"/>
      <w:r w:rsidRPr="00836067">
        <w:rPr>
          <w:rFonts w:ascii="Times New Roman" w:hAnsi="Times New Roman"/>
        </w:rPr>
        <w:t>.</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 Структура органов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Структуру органов местного самоуправления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составляют: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представительный орган поселения –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(далее – Совет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глава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roofErr w:type="gramStart"/>
      <w:r w:rsidRPr="00836067">
        <w:rPr>
          <w:rFonts w:ascii="Times New Roman" w:hAnsi="Times New Roman"/>
        </w:rPr>
        <w:t>Чистоозерного  района</w:t>
      </w:r>
      <w:proofErr w:type="gramEnd"/>
      <w:r w:rsidRPr="00836067">
        <w:rPr>
          <w:rFonts w:ascii="Times New Roman" w:hAnsi="Times New Roman"/>
        </w:rPr>
        <w:t xml:space="preserve"> Новосибирской области (далее – Глава сельсовета, Глава поселения или Глава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исполнительно-распорядительный орган поселения – администрация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(далее – администрация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36067" w:rsidRPr="00836067" w:rsidRDefault="00836067" w:rsidP="00836067">
      <w:pPr>
        <w:tabs>
          <w:tab w:val="left" w:pos="720"/>
        </w:tabs>
        <w:spacing w:after="0"/>
        <w:ind w:firstLine="709"/>
        <w:jc w:val="both"/>
        <w:rPr>
          <w:rFonts w:ascii="Times New Roman" w:hAnsi="Times New Roman"/>
        </w:rPr>
      </w:pPr>
      <w:r w:rsidRPr="00836067">
        <w:rPr>
          <w:rFonts w:ascii="Times New Roman" w:hAnsi="Times New Roman"/>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Чистоозерного муниципального района на основании соглашения, заключенного Советом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поселения с представительным органом Чистоозерного муниципального района.</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 Муниципальные правовые акты</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Муниципальными правовыми актами являются: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устав муниципального образования, правовые акты, принятые на местном референдуме;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нормативные и иные правовые акты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правовые акты Главы поселения, администрации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Устав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w:t>
      </w:r>
      <w:r w:rsidRPr="00836067">
        <w:rPr>
          <w:rFonts w:ascii="Times New Roman" w:hAnsi="Times New Roman"/>
        </w:rPr>
        <w:lastRenderedPageBreak/>
        <w:t xml:space="preserve">системе муниципальных правовых актов, имеют прямое действие и применяются на всей территории поселения. </w:t>
      </w:r>
    </w:p>
    <w:p w:rsidR="00836067" w:rsidRPr="00836067" w:rsidRDefault="00836067" w:rsidP="00836067">
      <w:pPr>
        <w:spacing w:after="0"/>
        <w:ind w:firstLine="720"/>
        <w:jc w:val="both"/>
        <w:rPr>
          <w:rFonts w:ascii="Times New Roman" w:hAnsi="Times New Roman"/>
          <w:color w:val="FF0000"/>
        </w:rPr>
      </w:pPr>
      <w:r w:rsidRPr="00836067">
        <w:rPr>
          <w:rFonts w:ascii="Times New Roman" w:hAnsi="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836067">
        <w:rPr>
          <w:rFonts w:ascii="Times New Roman" w:hAnsi="Times New Roman"/>
        </w:rPr>
        <w:t>Кулындинский</w:t>
      </w:r>
      <w:proofErr w:type="spellEnd"/>
      <w:r w:rsidRPr="00836067">
        <w:rPr>
          <w:rFonts w:ascii="Times New Roman" w:hAnsi="Times New Roman"/>
        </w:rPr>
        <w:t xml:space="preserve"> вестник»</w:t>
      </w:r>
      <w:r w:rsidRPr="00836067">
        <w:rPr>
          <w:rFonts w:ascii="Times New Roman" w:hAnsi="Times New Roman"/>
          <w:color w:val="FF0000"/>
        </w:rPr>
        <w:t xml:space="preserve"> </w:t>
      </w:r>
      <w:r w:rsidRPr="00836067">
        <w:rPr>
          <w:rFonts w:ascii="Times New Roman" w:hAnsi="Times New Roman"/>
        </w:rPr>
        <w:t>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
    <w:p w:rsidR="00836067" w:rsidRPr="00836067" w:rsidRDefault="00836067" w:rsidP="00836067">
      <w:pPr>
        <w:spacing w:after="0"/>
        <w:ind w:firstLine="720"/>
        <w:jc w:val="both"/>
        <w:rPr>
          <w:rFonts w:ascii="Times New Roman" w:hAnsi="Times New Roman"/>
          <w:color w:val="FF0000"/>
        </w:rPr>
      </w:pPr>
      <w:r w:rsidRPr="00836067">
        <w:rPr>
          <w:rFonts w:ascii="Times New Roman" w:hAnsi="Times New Roman"/>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Проекты муниципальных правовых актов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6067" w:rsidRPr="00836067" w:rsidRDefault="00836067" w:rsidP="00836067">
      <w:pPr>
        <w:spacing w:after="0"/>
        <w:ind w:firstLine="720"/>
        <w:jc w:val="both"/>
        <w:rPr>
          <w:rFonts w:ascii="Times New Roman" w:hAnsi="Times New Roman"/>
          <w:color w:val="000000"/>
        </w:rPr>
      </w:pPr>
      <w:r w:rsidRPr="00836067">
        <w:rPr>
          <w:rFonts w:ascii="Times New Roman" w:hAnsi="Times New Roman"/>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sidRPr="00836067">
        <w:rPr>
          <w:rFonts w:ascii="Times New Roman" w:hAnsi="Times New Roman"/>
          <w:color w:val="000000"/>
        </w:rPr>
        <w:t>и на сайте администрации муниципального образования.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4. Официальные символы</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Поселение официальных символов не имеет.</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 xml:space="preserve">Статья 5. Вопросы местного значения </w:t>
      </w:r>
      <w:proofErr w:type="spellStart"/>
      <w:r w:rsidRPr="00836067">
        <w:rPr>
          <w:rFonts w:ascii="Times New Roman" w:hAnsi="Times New Roman"/>
          <w:b/>
        </w:rPr>
        <w:t>Новокулындинского</w:t>
      </w:r>
      <w:proofErr w:type="spellEnd"/>
      <w:r w:rsidRPr="00836067">
        <w:rPr>
          <w:rFonts w:ascii="Times New Roman" w:hAnsi="Times New Roman"/>
          <w:b/>
        </w:rPr>
        <w:t xml:space="preserve"> сельсовета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К вопросам местного значения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относятся: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установление, изменение и отмена местных налогов и сборов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владение, пользование и распоряжение имуществом, находящимся в муниципальной собственности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836067">
        <w:rPr>
          <w:rFonts w:ascii="Times New Roman" w:hAnsi="Times New Roman"/>
        </w:rPr>
        <w:lastRenderedPageBreak/>
        <w:t>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участие в предупреждении и ликвидации последствий чрезвычайных ситуаций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обеспечение первичных мер пожарной безопасности в границах населенных пунктов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создание условий для обеспечения жителей поселения услугами связи, общественного питания, торговли и бытового обслуживания;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создание условий для организации досуга и обеспечения жителей поселения услугами организаций культуры;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16) формирование архивных фондов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20) содержание мест захоронения;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22) осуществление мероприятий по обеспечению безопасности людей на водных объектах, охране их жизни и здоровья;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25) организация и осуществление мероприятий по работе с детьми и молодежью в поселении;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27) осуществление муниципального лесного контроля;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32) осуществление мер по противодействию коррупции в границах поселения;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Органы местного самоуправления поселения имеют право на: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создание музеев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совершение нотариальных действий, предусмотренных законодательством, в случае отсутствия в поселении нотариуса;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участие в осуществлении деятельности по опеке и попечительству;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создание условий для развития туризма;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создание муниципальной пожарной охраны;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836067">
          <w:rPr>
            <w:rFonts w:ascii="Times New Roman" w:hAnsi="Times New Roman"/>
          </w:rPr>
          <w:t>законодательством</w:t>
        </w:r>
      </w:hyperlink>
      <w:r w:rsidRPr="00836067">
        <w:rPr>
          <w:rFonts w:ascii="Times New Roman" w:hAnsi="Times New Roman"/>
        </w:rPr>
        <w:t>;</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12) осуществление деятельности по обращению с животными без владельцев, обитающими на территории поселения;</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36067" w:rsidRPr="00836067" w:rsidRDefault="00836067" w:rsidP="00836067">
      <w:pPr>
        <w:autoSpaceDE w:val="0"/>
        <w:autoSpaceDN w:val="0"/>
        <w:adjustRightInd w:val="0"/>
        <w:spacing w:after="0"/>
        <w:ind w:firstLine="708"/>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widowControl w:val="0"/>
        <w:autoSpaceDE w:val="0"/>
        <w:autoSpaceDN w:val="0"/>
        <w:adjustRightInd w:val="0"/>
        <w:spacing w:after="0"/>
        <w:ind w:firstLine="567"/>
        <w:jc w:val="both"/>
        <w:rPr>
          <w:rFonts w:ascii="Times New Roman" w:hAnsi="Times New Roman"/>
          <w:b/>
          <w:kern w:val="2"/>
        </w:rPr>
      </w:pPr>
      <w:r w:rsidRPr="00836067">
        <w:rPr>
          <w:rFonts w:ascii="Times New Roman" w:hAnsi="Times New Roman"/>
          <w:b/>
          <w:kern w:val="2"/>
        </w:rPr>
        <w:t>Статья 6.1. Осуществление органами местного самоуправления поселения отдельных государственных полномочий</w:t>
      </w:r>
    </w:p>
    <w:p w:rsidR="00836067" w:rsidRPr="00836067" w:rsidRDefault="00836067" w:rsidP="00836067">
      <w:pPr>
        <w:spacing w:after="0"/>
        <w:ind w:firstLine="567"/>
        <w:jc w:val="both"/>
        <w:rPr>
          <w:rFonts w:ascii="Times New Roman" w:hAnsi="Times New Roman"/>
        </w:rPr>
      </w:pP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w:t>
      </w:r>
      <w:r w:rsidRPr="00836067">
        <w:rPr>
          <w:rFonts w:ascii="Times New Roman" w:hAnsi="Times New Roman"/>
        </w:rPr>
        <w:lastRenderedPageBreak/>
        <w:t>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ГЛАВА 2. ФОРМЫ, ПОРЯДОК И ГАРАНТИИ УЧАСТИЯ НАСЕЛЕНИЯ В РЕШЕНИИ ВОПРОСОВ МЕСТНОГО ЗНАЧЕНИЯ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7. Местный референдум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Местный референдум проводится на всей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целях решения непосредственно населением вопросов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Инициативу проведения местного референдума могут выдвинуть:</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граждане Российской Федерации, имеющие право на участие в местном референдуме;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Совет депутатов и Глава администрации совместно.</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соответствии с федеральным законом, но не менее 25 подписей.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Принятое на местном референдуме решение подлежит обязательному исполнению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Итоги голосования и принятое на местном референдуме решение подлежат официальному опубликованию или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8. Муниципальные выборы</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w:t>
      </w:r>
      <w:r w:rsidRPr="00836067">
        <w:rPr>
          <w:rFonts w:ascii="Times New Roman" w:hAnsi="Times New Roman"/>
        </w:rPr>
        <w:lastRenderedPageBreak/>
        <w:t>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 xml:space="preserve">5. Выборы депутатов Совета депутатов проводятся по единому избирательному </w:t>
      </w:r>
      <w:proofErr w:type="gramStart"/>
      <w:r w:rsidRPr="00836067">
        <w:rPr>
          <w:rFonts w:ascii="Times New Roman" w:hAnsi="Times New Roman"/>
        </w:rPr>
        <w:t>округу  с</w:t>
      </w:r>
      <w:proofErr w:type="gramEnd"/>
      <w:r w:rsidRPr="00836067">
        <w:rPr>
          <w:rFonts w:ascii="Times New Roman" w:hAnsi="Times New Roman"/>
        </w:rPr>
        <w:t xml:space="preserve"> применением мажоритарной избирательной системы.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Итоги муниципальных выборов подлежат официальному опубликованию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9. Голосование по вопросам изменения границ поселения, преобразования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roofErr w:type="gramStart"/>
      <w:r w:rsidRPr="00836067">
        <w:rPr>
          <w:rFonts w:ascii="Times New Roman" w:hAnsi="Times New Roman"/>
        </w:rPr>
        <w:t>Чистоозерного  района</w:t>
      </w:r>
      <w:proofErr w:type="gramEnd"/>
      <w:r w:rsidRPr="00836067">
        <w:rPr>
          <w:rFonts w:ascii="Times New Roman" w:hAnsi="Times New Roman"/>
        </w:rPr>
        <w:t xml:space="preserve">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10. Правотворческая инициатива граждан, а также иных субъектов правотворческой инициативы</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обладающих избирательным правом.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11. Публичные слушания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На публичные слушания выносятся: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проект Устава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проект местного бюджета и отчет о его исполнении;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проект стратегии социально-экономического развития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вопросы о преобразовании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Порядок организации и проведения публичных слушаний определяется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По проектам правил благоустройства территорий, проектам о внесении в них изменений, </w:t>
      </w:r>
      <w:proofErr w:type="gramStart"/>
      <w:r w:rsidRPr="00836067">
        <w:rPr>
          <w:rFonts w:ascii="Times New Roman" w:hAnsi="Times New Roman"/>
        </w:rPr>
        <w:t>проводятся  публичные</w:t>
      </w:r>
      <w:proofErr w:type="gramEnd"/>
      <w:r w:rsidRPr="00836067">
        <w:rPr>
          <w:rFonts w:ascii="Times New Roman" w:hAnsi="Times New Roman"/>
        </w:rPr>
        <w:t xml:space="preserve">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12. Собрание граждан</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1. Для обсуждения вопросов местного значения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Собрание граждан, проводимое по инициативе населения или Совета депутатов, назначается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Собрание граждан, проводимое по инициативе Главы поселения, назначается Главой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Итоги собрания граждан подлежат официальному опубликованию или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13. Конференция граждан (собрание делегатов)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Итоги конференции граждан (собрания делегатов) подлежат официальному опубликованию или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14. Опрос граждан</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Опрос граждан проводится на всей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Результаты опроса носят рекомендательный характер.</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В опросе граждан вправе участвовать жители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Опрос граждан проводится по инициативе: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1) Совета депутатов или главы поселения – по вопросам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для объектов регионального и межрегионального значения.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1" w:name="sub_310501"/>
      <w:r w:rsidRPr="00836067">
        <w:rPr>
          <w:rFonts w:ascii="Times New Roman" w:hAnsi="Times New Roman"/>
        </w:rPr>
        <w:t>1) дата и сроки проведения опроса;</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2" w:name="sub_310502"/>
      <w:bookmarkEnd w:id="1"/>
      <w:r w:rsidRPr="00836067">
        <w:rPr>
          <w:rFonts w:ascii="Times New Roman" w:hAnsi="Times New Roman"/>
        </w:rPr>
        <w:t>2) формулировка вопроса (вопросов), предлагаемого (предлагаемых) при проведении опроса;</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3" w:name="sub_310503"/>
      <w:bookmarkEnd w:id="2"/>
      <w:r w:rsidRPr="00836067">
        <w:rPr>
          <w:rFonts w:ascii="Times New Roman" w:hAnsi="Times New Roman"/>
        </w:rPr>
        <w:t>3) методика проведения опроса;</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4" w:name="sub_310504"/>
      <w:bookmarkEnd w:id="3"/>
      <w:r w:rsidRPr="00836067">
        <w:rPr>
          <w:rFonts w:ascii="Times New Roman" w:hAnsi="Times New Roman"/>
        </w:rPr>
        <w:t>4) форма опросного листа;</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5" w:name="sub_310505"/>
      <w:bookmarkEnd w:id="4"/>
      <w:r w:rsidRPr="00836067">
        <w:rPr>
          <w:rFonts w:ascii="Times New Roman" w:hAnsi="Times New Roman"/>
        </w:rPr>
        <w:t>5) минимальная численность жителей муниципального образования, участвующих в опросе;</w:t>
      </w:r>
    </w:p>
    <w:bookmarkEnd w:id="5"/>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Финансирование мероприятий, связанных с подготовкой и проведением опроса граждан, осуществляется:</w:t>
      </w:r>
    </w:p>
    <w:p w:rsidR="00836067" w:rsidRPr="00836067" w:rsidRDefault="00836067" w:rsidP="00836067">
      <w:pPr>
        <w:spacing w:after="0"/>
        <w:ind w:firstLine="720"/>
        <w:jc w:val="both"/>
        <w:rPr>
          <w:rFonts w:ascii="Times New Roman" w:hAnsi="Times New Roman"/>
        </w:rPr>
      </w:pPr>
      <w:bookmarkStart w:id="6" w:name="sub_310701"/>
      <w:r w:rsidRPr="00836067">
        <w:rPr>
          <w:rFonts w:ascii="Times New Roman" w:hAnsi="Times New Rom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15. Обращения граждан в органы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Граждане имеют право на коллективные и индивидуальные обращения в органы местного самоуправления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16. Территориальное общественное самоуправление</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4. Органы территориального общественного самоуправления могут выдвигать инициативный проект в качестве инициаторов проекта.</w:t>
      </w:r>
    </w:p>
    <w:p w:rsidR="00836067" w:rsidRPr="00836067" w:rsidRDefault="00836067" w:rsidP="00836067">
      <w:pPr>
        <w:autoSpaceDE w:val="0"/>
        <w:autoSpaceDN w:val="0"/>
        <w:adjustRightInd w:val="0"/>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20"/>
        <w:jc w:val="both"/>
        <w:rPr>
          <w:rFonts w:ascii="Times New Roman" w:hAnsi="Times New Roman"/>
          <w:b/>
        </w:rPr>
      </w:pPr>
      <w:r w:rsidRPr="00836067">
        <w:rPr>
          <w:rFonts w:ascii="Times New Roman" w:hAnsi="Times New Roman"/>
          <w:b/>
          <w:bCs/>
        </w:rPr>
        <w:t>Статья 17</w:t>
      </w:r>
      <w:r w:rsidRPr="00836067">
        <w:rPr>
          <w:rFonts w:ascii="Times New Roman" w:hAnsi="Times New Roman"/>
          <w:b/>
        </w:rPr>
        <w:t xml:space="preserve"> Инициативные проекты</w:t>
      </w:r>
    </w:p>
    <w:p w:rsidR="00836067" w:rsidRPr="00836067" w:rsidRDefault="00836067" w:rsidP="00836067">
      <w:pPr>
        <w:autoSpaceDE w:val="0"/>
        <w:autoSpaceDN w:val="0"/>
        <w:adjustRightInd w:val="0"/>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20"/>
        <w:jc w:val="both"/>
        <w:rPr>
          <w:rFonts w:ascii="Times New Roman" w:hAnsi="Times New Roman"/>
        </w:rPr>
      </w:pPr>
      <w:bookmarkStart w:id="7" w:name="sub_26114"/>
      <w:r w:rsidRPr="00836067">
        <w:rPr>
          <w:rFonts w:ascii="Times New Roman" w:hAnsi="Times New Roman"/>
        </w:rPr>
        <w:t xml:space="preserve">1. В целях реализации мероприятий, имеющих приоритетное значение для жителей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его части, по решению вопросов местного значения или иных вопросов, право </w:t>
      </w:r>
      <w:proofErr w:type="gramStart"/>
      <w:r w:rsidRPr="00836067">
        <w:rPr>
          <w:rFonts w:ascii="Times New Roman" w:hAnsi="Times New Roman"/>
        </w:rPr>
        <w:t>решения</w:t>
      </w:r>
      <w:proofErr w:type="gramEnd"/>
      <w:r w:rsidRPr="00836067">
        <w:rPr>
          <w:rFonts w:ascii="Times New Roman" w:hAnsi="Times New Roman"/>
        </w:rPr>
        <w:t xml:space="preserve"> которых предоставлено органам местного самоуправления, в администрацию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может быть внесен инициативный проект.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 xml:space="preserve">2. Порядок выдвижения, внесения, обсуждения, рассмотрения инициативных проектов, а также проведения их конкурсного отбора и </w:t>
      </w:r>
      <w:r w:rsidRPr="00836067">
        <w:rPr>
          <w:rFonts w:ascii="Times New Roman" w:hAnsi="Times New Roman"/>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836067">
        <w:rPr>
          <w:rFonts w:ascii="Times New Roman" w:hAnsi="Times New Roman"/>
        </w:rPr>
        <w:t xml:space="preserve">, определяются Советом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bookmarkEnd w:id="7"/>
    <w:p w:rsidR="00836067" w:rsidRPr="00836067" w:rsidRDefault="00836067" w:rsidP="00836067">
      <w:pPr>
        <w:autoSpaceDE w:val="0"/>
        <w:autoSpaceDN w:val="0"/>
        <w:adjustRightInd w:val="0"/>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17.1 Другие формы непосредственного участия населения в осуществлении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ГЛАВА 3. ОРГАНЫ И ДОЛЖНОСТНЫЕ ЛИЦА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18. Совет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Совет депутатов состоит из </w:t>
      </w:r>
      <w:proofErr w:type="gramStart"/>
      <w:r w:rsidRPr="00836067">
        <w:rPr>
          <w:rFonts w:ascii="Times New Roman" w:hAnsi="Times New Roman"/>
        </w:rPr>
        <w:t>10  депутатов</w:t>
      </w:r>
      <w:proofErr w:type="gramEnd"/>
      <w:r w:rsidRPr="00836067">
        <w:rPr>
          <w:rFonts w:ascii="Times New Roman" w:hAnsi="Times New Roman"/>
        </w:rPr>
        <w:t>, избираемых на муниципальных выборах на основе всеобщего, равного и прямого избирательного права при тайном голосовании.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Срок полномочий Совета депутатов – 5 лет.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Первое заседание вновь избранного Совета депутатов созывает и ведет глава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Совет депутатов не обладает правами юридического лица, </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19. Полномочия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К полномочиям Совета депутатов относятся: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принятие устава муниципального образования и внесение в него изменений и дополнений;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утверждение местного бюджета и отчета о его исполнении;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утверждение стратегии социально-экономического развития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определение порядка управления и распоряжения имуществом, находящимся в муниципальной собственности;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принятие решения об удалении Главы муниципального образования в отставку;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принятие решения о проведении местного референдума, о назначении опроса граждан;</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12) назначение голосования по вопросам изменения границ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преобразования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утверждение структуры администрации по представлению главы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осуществление права законодательной инициативы в Законодательном Собрании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15) принятие решения о передаче органам местного самоуправления Чистоозерного района части полномочий органов местного самоуправления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за счет межбюджетных трансфертов, предоставляемых из местного бюджета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бюджет Чистоозерного района;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19) утверждение правил благоустройства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20) установление порядка проведения конкурса по отбору кандидатур на должность главы муниципального образования;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22) избрание Главы поселения из числа кандидатов, представленных конкурсной комиссией по результатам конкурса;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20. Правовые акты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Совет депутатов принимает решения на своих заседаниях в порядке, установленном Советом депутатов и настоящим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Решение Совета депутатов о самороспуске принимается большинством голосов от установленного числа депутатов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21. Депутат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Ни один депутат Совета депутатов не осуществляет свои полномочия на постоянной основе.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Полномочия депутата прекращаются досрочно в случае: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смерти;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отставки по собственному желанию;</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признания судом недееспособным или ограниченно дееспособным;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признания судом безвестно отсутствующим или объявления умершим;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вступления в отношении его в законную силу обвинительного приговора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выезда за пределы Российской Федерации на постоянное место жительства;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отзыва избирателями;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досрочного прекращения полномочий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призыва на военную службу или направления на заменяющую ее альтернативную гражданскую службу;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36067" w:rsidRPr="00836067" w:rsidRDefault="00836067" w:rsidP="00836067">
      <w:pPr>
        <w:pStyle w:val="ab"/>
        <w:ind w:firstLine="709"/>
        <w:jc w:val="both"/>
        <w:rPr>
          <w:i/>
          <w:color w:val="FF0000"/>
          <w:sz w:val="22"/>
          <w:szCs w:val="22"/>
        </w:rPr>
      </w:pPr>
      <w:r w:rsidRPr="00836067">
        <w:rPr>
          <w:sz w:val="22"/>
          <w:szCs w:val="22"/>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tabs>
          <w:tab w:val="left" w:pos="0"/>
        </w:tabs>
        <w:spacing w:after="0"/>
        <w:ind w:firstLine="709"/>
        <w:jc w:val="both"/>
        <w:rPr>
          <w:rFonts w:ascii="Times New Roman" w:hAnsi="Times New Roman"/>
          <w:b/>
          <w:color w:val="000000"/>
        </w:rPr>
      </w:pPr>
      <w:r w:rsidRPr="00836067">
        <w:rPr>
          <w:rFonts w:ascii="Times New Roman" w:hAnsi="Times New Roman"/>
          <w:b/>
          <w:color w:val="000000"/>
        </w:rPr>
        <w:t xml:space="preserve">Статья 22 Гарантии осуществления полномочий депутатов, председателя Совета депутатов </w:t>
      </w:r>
      <w:proofErr w:type="spellStart"/>
      <w:r w:rsidRPr="00836067">
        <w:rPr>
          <w:rFonts w:ascii="Times New Roman" w:hAnsi="Times New Roman"/>
          <w:b/>
          <w:color w:val="000000"/>
        </w:rPr>
        <w:t>Новокулындинского</w:t>
      </w:r>
      <w:proofErr w:type="spellEnd"/>
      <w:r w:rsidRPr="00836067">
        <w:rPr>
          <w:rFonts w:ascii="Times New Roman" w:hAnsi="Times New Roman"/>
          <w:b/>
          <w:color w:val="000000"/>
        </w:rPr>
        <w:t xml:space="preserve"> сельсовета, Главы </w:t>
      </w:r>
      <w:proofErr w:type="spellStart"/>
      <w:r w:rsidRPr="00836067">
        <w:rPr>
          <w:rFonts w:ascii="Times New Roman" w:hAnsi="Times New Roman"/>
          <w:b/>
          <w:color w:val="000000"/>
        </w:rPr>
        <w:t>Новокулындинского</w:t>
      </w:r>
      <w:proofErr w:type="spellEnd"/>
      <w:r w:rsidRPr="00836067">
        <w:rPr>
          <w:rFonts w:ascii="Times New Roman" w:hAnsi="Times New Roman"/>
          <w:b/>
          <w:color w:val="000000"/>
        </w:rPr>
        <w:t xml:space="preserve"> сельсовета </w:t>
      </w:r>
    </w:p>
    <w:p w:rsidR="00836067" w:rsidRPr="00836067" w:rsidRDefault="00836067" w:rsidP="00836067">
      <w:pPr>
        <w:tabs>
          <w:tab w:val="left" w:pos="0"/>
        </w:tabs>
        <w:spacing w:after="0"/>
        <w:ind w:firstLine="709"/>
        <w:jc w:val="both"/>
        <w:rPr>
          <w:rFonts w:ascii="Times New Roman" w:hAnsi="Times New Roman"/>
          <w:color w:val="000000"/>
        </w:rPr>
      </w:pPr>
    </w:p>
    <w:p w:rsidR="00836067" w:rsidRPr="00836067" w:rsidRDefault="00836067" w:rsidP="00836067">
      <w:pPr>
        <w:spacing w:after="0"/>
        <w:ind w:firstLine="709"/>
        <w:jc w:val="both"/>
        <w:rPr>
          <w:rFonts w:ascii="Times New Roman" w:hAnsi="Times New Roman"/>
        </w:rPr>
      </w:pPr>
      <w:r w:rsidRPr="00836067">
        <w:rPr>
          <w:rFonts w:ascii="Times New Roman" w:hAnsi="Times New Roman"/>
          <w:color w:val="000000"/>
        </w:rPr>
        <w:t xml:space="preserve">1.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w:t>
      </w:r>
      <w:r w:rsidRPr="00836067">
        <w:rPr>
          <w:rFonts w:ascii="Times New Roman" w:hAnsi="Times New Roman"/>
        </w:rPr>
        <w:t>гарантируются условия для беспрепятственного и эффективного осуществления полномочий, защита прав, чести и достоинства.</w:t>
      </w:r>
    </w:p>
    <w:p w:rsidR="00836067" w:rsidRPr="00836067" w:rsidRDefault="00836067" w:rsidP="00836067">
      <w:pPr>
        <w:spacing w:after="0"/>
        <w:ind w:firstLine="709"/>
        <w:jc w:val="both"/>
        <w:rPr>
          <w:rFonts w:ascii="Times New Roman" w:hAnsi="Times New Roman"/>
        </w:rPr>
      </w:pPr>
      <w:r w:rsidRPr="00836067">
        <w:rPr>
          <w:rFonts w:ascii="Times New Roman" w:hAnsi="Times New Roman"/>
          <w:color w:val="000000"/>
        </w:rPr>
        <w:t>2.</w:t>
      </w:r>
      <w:r w:rsidRPr="00836067">
        <w:rPr>
          <w:rFonts w:ascii="Times New Roman" w:hAnsi="Times New Roman"/>
        </w:rPr>
        <w:t xml:space="preserve"> Депутаты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w:t>
      </w:r>
      <w:r w:rsidRPr="00836067">
        <w:rPr>
          <w:rFonts w:ascii="Times New Roman" w:hAnsi="Times New Roman"/>
        </w:rPr>
        <w:t>осуществляют свою деятельность в следующих формах:</w:t>
      </w:r>
    </w:p>
    <w:p w:rsidR="00836067" w:rsidRPr="00836067" w:rsidRDefault="00836067" w:rsidP="00836067">
      <w:pPr>
        <w:spacing w:after="0"/>
        <w:jc w:val="both"/>
        <w:rPr>
          <w:rFonts w:ascii="Times New Roman" w:hAnsi="Times New Roman"/>
        </w:rPr>
      </w:pPr>
      <w:r w:rsidRPr="00836067">
        <w:rPr>
          <w:rFonts w:ascii="Times New Roman" w:hAnsi="Times New Roman"/>
        </w:rPr>
        <w:lastRenderedPageBreak/>
        <w:t xml:space="preserve">1) участие в сессиях, работе постоянных комиссий, рабочих группах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p>
    <w:p w:rsidR="00836067" w:rsidRPr="00836067" w:rsidRDefault="00836067" w:rsidP="00836067">
      <w:pPr>
        <w:spacing w:after="0"/>
        <w:jc w:val="both"/>
        <w:rPr>
          <w:rFonts w:ascii="Times New Roman" w:hAnsi="Times New Roman"/>
          <w:color w:val="000000"/>
        </w:rPr>
      </w:pPr>
      <w:r w:rsidRPr="00836067">
        <w:rPr>
          <w:rFonts w:ascii="Times New Roman" w:hAnsi="Times New Roman"/>
        </w:rPr>
        <w:t xml:space="preserve">2) внесение на рассмотрение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проектов муниципальных актов;</w:t>
      </w:r>
    </w:p>
    <w:p w:rsidR="00836067" w:rsidRPr="00836067" w:rsidRDefault="00836067" w:rsidP="00836067">
      <w:pPr>
        <w:spacing w:after="0"/>
        <w:jc w:val="both"/>
        <w:rPr>
          <w:rFonts w:ascii="Times New Roman" w:hAnsi="Times New Roman"/>
          <w:color w:val="000000"/>
        </w:rPr>
      </w:pPr>
      <w:r w:rsidRPr="00836067">
        <w:rPr>
          <w:rFonts w:ascii="Times New Roman" w:hAnsi="Times New Roman"/>
          <w:color w:val="000000"/>
        </w:rPr>
        <w:t>3) направление депутатских запросов, обращений депутата;</w:t>
      </w:r>
    </w:p>
    <w:p w:rsidR="00836067" w:rsidRPr="00836067" w:rsidRDefault="00836067" w:rsidP="00836067">
      <w:pPr>
        <w:spacing w:after="0"/>
        <w:jc w:val="both"/>
        <w:rPr>
          <w:rFonts w:ascii="Times New Roman" w:hAnsi="Times New Roman"/>
        </w:rPr>
      </w:pPr>
      <w:r w:rsidRPr="00836067">
        <w:rPr>
          <w:rFonts w:ascii="Times New Roman" w:hAnsi="Times New Roman"/>
        </w:rPr>
        <w:t>4) в иных формах, в соответствии с действующим законодательством.</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3.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r w:rsidRPr="00836067">
        <w:rPr>
          <w:rFonts w:ascii="Times New Roman" w:hAnsi="Times New Roman"/>
          <w:color w:val="000000"/>
        </w:rPr>
        <w:t xml:space="preserve"> 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гарантируются:</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1) право на получение информации;</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2) право на посещение:</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а) органов государственной власти Новосибирской области, государственных органов Новосибирской области;</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 xml:space="preserve">б) органов местного самоуправления и муниципальных органов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3) прием в первоочередном порядке:</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а) должностными лицами органов государственной власти Новосибирской области, государственных органов Новосибирской области;</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 xml:space="preserve">б) должностными лицами органов местного самоуправления и муниципальных органов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 xml:space="preserve">в) руководителями муниципальных унитарных предприятий и муниципальных учреждений, учредителем которых является </w:t>
      </w:r>
      <w:proofErr w:type="spellStart"/>
      <w:r w:rsidRPr="00836067">
        <w:rPr>
          <w:rFonts w:ascii="Times New Roman" w:hAnsi="Times New Roman"/>
          <w:color w:val="000000"/>
        </w:rPr>
        <w:t>Новокулындинский</w:t>
      </w:r>
      <w:proofErr w:type="spellEnd"/>
      <w:r w:rsidRPr="00836067">
        <w:rPr>
          <w:rFonts w:ascii="Times New Roman" w:hAnsi="Times New Roman"/>
          <w:color w:val="000000"/>
        </w:rPr>
        <w:t xml:space="preserve"> сельсовет.</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4.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осуществляющим свои полномочия на постоянной основе, также гарантируются:</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1) оплата труда;</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2) ежегодные основной и дополнительный оплачиваемые отпуска;</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4) возможность использования служебного автотранспорта.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color w:val="000000"/>
        </w:rPr>
        <w:t xml:space="preserve">5) ежемесячная доплата к страховой пенсии </w:t>
      </w:r>
      <w:r w:rsidRPr="00836067">
        <w:rPr>
          <w:rFonts w:ascii="Times New Roman" w:hAnsi="Times New Roman"/>
          <w:iCs/>
          <w:color w:val="000000"/>
        </w:rPr>
        <w:t>по старости (инвалидности), назначенной в соответствии с федеральным законодательством,</w:t>
      </w:r>
      <w:r w:rsidRPr="00836067">
        <w:rPr>
          <w:rFonts w:ascii="Times New Roman" w:hAnsi="Times New Roman"/>
          <w:iCs/>
        </w:rPr>
        <w:t xml:space="preserve"> </w:t>
      </w:r>
      <w:r w:rsidRPr="00836067">
        <w:rPr>
          <w:rFonts w:ascii="Times New Roman" w:hAnsi="Times New Roman"/>
          <w:color w:val="000000"/>
        </w:rPr>
        <w:t xml:space="preserve">при осуществлении своих полномочий не менее четырех лет. </w:t>
      </w:r>
      <w:r w:rsidRPr="00836067">
        <w:rPr>
          <w:rFonts w:ascii="Times New Roman" w:hAnsi="Times New Roman"/>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 xml:space="preserve">5. Оплата труда Главы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 xml:space="preserve">депутата, председателя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r w:rsidRPr="00836067">
        <w:rPr>
          <w:rFonts w:ascii="Times New Roman" w:hAnsi="Times New Roman"/>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836067">
        <w:rPr>
          <w:rFonts w:ascii="Times New Roman" w:hAnsi="Times New Roman"/>
          <w:iCs/>
        </w:rPr>
        <w:t>определяемых в соответствии с федеральным законодательством и законодательством Новосибирской области.</w:t>
      </w:r>
      <w:r w:rsidRPr="00836067">
        <w:rPr>
          <w:rFonts w:ascii="Times New Roman" w:hAnsi="Times New Roman"/>
        </w:rPr>
        <w:t xml:space="preserve"> </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6. 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lastRenderedPageBreak/>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7.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осуществляющим свои полномочия на непостоянной основе в целях осуществления своих полномочий гарантируется:</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proofErr w:type="gramStart"/>
      <w:r w:rsidRPr="00836067">
        <w:rPr>
          <w:rFonts w:ascii="Times New Roman" w:hAnsi="Times New Roman"/>
          <w:i/>
          <w:color w:val="000000"/>
        </w:rPr>
        <w:t xml:space="preserve">5 </w:t>
      </w:r>
      <w:r w:rsidRPr="00836067">
        <w:rPr>
          <w:rFonts w:ascii="Times New Roman" w:hAnsi="Times New Roman"/>
          <w:color w:val="000000"/>
        </w:rPr>
        <w:t xml:space="preserve"> рабочих</w:t>
      </w:r>
      <w:proofErr w:type="gramEnd"/>
      <w:r w:rsidRPr="00836067">
        <w:rPr>
          <w:rFonts w:ascii="Times New Roman" w:hAnsi="Times New Roman"/>
          <w:color w:val="000000"/>
        </w:rPr>
        <w:t xml:space="preserve"> дней в месяц;</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836067" w:rsidRPr="00836067" w:rsidRDefault="00836067" w:rsidP="00836067">
      <w:pPr>
        <w:autoSpaceDE w:val="0"/>
        <w:autoSpaceDN w:val="0"/>
        <w:adjustRightInd w:val="0"/>
        <w:spacing w:after="0"/>
        <w:ind w:firstLine="709"/>
        <w:jc w:val="both"/>
        <w:rPr>
          <w:rFonts w:ascii="Times New Roman" w:hAnsi="Times New Roman"/>
          <w:bCs/>
          <w:color w:val="000000"/>
        </w:rPr>
      </w:pPr>
      <w:r w:rsidRPr="00836067">
        <w:rPr>
          <w:rFonts w:ascii="Times New Roman" w:hAnsi="Times New Roman"/>
          <w:color w:val="000000"/>
        </w:rPr>
        <w:t xml:space="preserve">8. Депутаты, председатель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Глава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w:t>
      </w:r>
      <w:r w:rsidRPr="00836067">
        <w:rPr>
          <w:rFonts w:ascii="Times New Roman" w:hAnsi="Times New Roman"/>
          <w:bCs/>
          <w:color w:val="000000"/>
        </w:rPr>
        <w:t xml:space="preserve">вправе получать копии муниципальных правовых актов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9. Порядок реализации </w:t>
      </w:r>
      <w:r w:rsidRPr="00836067">
        <w:rPr>
          <w:rFonts w:ascii="Times New Roman" w:hAnsi="Times New Roman"/>
        </w:rPr>
        <w:t xml:space="preserve">гарантий депутатам, </w:t>
      </w:r>
      <w:r w:rsidRPr="00836067">
        <w:rPr>
          <w:rFonts w:ascii="Times New Roman" w:hAnsi="Times New Roman"/>
          <w:color w:val="000000"/>
        </w:rPr>
        <w:t xml:space="preserve">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 xml:space="preserve">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836067">
        <w:rPr>
          <w:rFonts w:ascii="Times New Roman" w:hAnsi="Times New Roman"/>
          <w:color w:val="000000"/>
        </w:rPr>
        <w:t xml:space="preserve">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p>
    <w:p w:rsidR="00836067" w:rsidRPr="00836067" w:rsidRDefault="00836067" w:rsidP="00836067">
      <w:pPr>
        <w:spacing w:after="0"/>
        <w:ind w:firstLine="720"/>
        <w:jc w:val="both"/>
        <w:rPr>
          <w:rFonts w:ascii="Times New Roman" w:hAnsi="Times New Roman"/>
          <w:color w:val="FF0000"/>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23. Председатель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w:t>
      </w:r>
      <w:r w:rsidRPr="00836067">
        <w:rPr>
          <w:rFonts w:ascii="Times New Roman" w:hAnsi="Times New Roman"/>
          <w:i/>
          <w:color w:val="FF0000"/>
        </w:rPr>
        <w:t xml:space="preserve"> </w:t>
      </w:r>
      <w:r w:rsidRPr="00836067">
        <w:rPr>
          <w:rFonts w:ascii="Times New Roman" w:hAnsi="Times New Roman"/>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Председатель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руководит подготовкой заседаний Совета депутатов и вопросов, выносимых на рассмотрение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созывает и ведет заседания Совета депутатов, ведает его внутренним распорядком;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принимает меры по обеспечению гласности и учету общественного мнения в работе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подписывает протоколы заседаний, решения Совета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организует прием граждан, рассмотрение их обращений, заявлений и жалоб;</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открывает и закрывает счета Совета депутатов в банках и иных кредитных учреждениях;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осуществляет иные полномочия в соответствии с настоящим Уставом и решениями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Председатель Совета депутатов подотчетен Совету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24. Заместитель председателя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25. Досрочное прекращение полномочий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вступления в силу закона Новосибирской области о роспуске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принятия Советом депутатов решения о самороспуске в порядке, установленном настоящим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преобразования </w:t>
      </w:r>
      <w:proofErr w:type="spellStart"/>
      <w:proofErr w:type="gram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roofErr w:type="gramEnd"/>
      <w:r w:rsidRPr="00836067">
        <w:rPr>
          <w:rFonts w:ascii="Times New Roman" w:hAnsi="Times New Roman"/>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в случае нарушения срока издания муниципального правового акта, </w:t>
      </w:r>
      <w:proofErr w:type="gramStart"/>
      <w:r w:rsidRPr="00836067">
        <w:rPr>
          <w:rFonts w:ascii="Times New Roman" w:hAnsi="Times New Roman"/>
        </w:rPr>
        <w:t>требуемого для реализации решения</w:t>
      </w:r>
      <w:proofErr w:type="gramEnd"/>
      <w:r w:rsidRPr="00836067">
        <w:rPr>
          <w:rFonts w:ascii="Times New Roman" w:hAnsi="Times New Roman"/>
        </w:rPr>
        <w:t xml:space="preserve"> принятого путем прямого волеизъявления граждан.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Досрочное прекращение полномочий Совета депутатов влечет досрочное прекращение полномочий его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26. Порядок самороспуска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Самороспуск Совета депутатов – досрочное прекращение осуществления Советом депутатов своих полномочий.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27. Глава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Глава поселения является высшим должностным лицом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36067" w:rsidRPr="00836067" w:rsidRDefault="00836067" w:rsidP="00836067">
      <w:pPr>
        <w:autoSpaceDE w:val="0"/>
        <w:autoSpaceDN w:val="0"/>
        <w:adjustRightInd w:val="0"/>
        <w:spacing w:after="0"/>
        <w:ind w:firstLine="720"/>
        <w:jc w:val="both"/>
        <w:rPr>
          <w:rFonts w:ascii="Times New Roman" w:hAnsi="Times New Roman"/>
          <w:highlight w:val="yellow"/>
        </w:rPr>
      </w:pPr>
      <w:r w:rsidRPr="00836067">
        <w:rPr>
          <w:rFonts w:ascii="Times New Roman" w:hAnsi="Times New Roman"/>
        </w:rPr>
        <w:t xml:space="preserve">Порядок проведения конкурса по отбору кандидатур на должность Главы поселения, устанавливается Советом депутатов.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 xml:space="preserve">При формировании конкурсной комиссии половина ее членов назначается Советом депутатов, а другая половина – Главой </w:t>
      </w:r>
      <w:proofErr w:type="gramStart"/>
      <w:r w:rsidRPr="00836067">
        <w:rPr>
          <w:rFonts w:ascii="Times New Roman" w:hAnsi="Times New Roman"/>
        </w:rPr>
        <w:t>Чистоозерного  района</w:t>
      </w:r>
      <w:proofErr w:type="gramEnd"/>
      <w:r w:rsidRPr="00836067">
        <w:rPr>
          <w:rFonts w:ascii="Times New Roman" w:hAnsi="Times New Roman"/>
        </w:rPr>
        <w:t xml:space="preserve"> Новосибирской области.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Глава поселения осуществляет свои полномочия на постоянной основе.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Глава поселения: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представляет </w:t>
      </w:r>
      <w:proofErr w:type="spellStart"/>
      <w:r w:rsidRPr="00836067">
        <w:rPr>
          <w:rFonts w:ascii="Times New Roman" w:hAnsi="Times New Roman"/>
        </w:rPr>
        <w:t>Новокулындинский</w:t>
      </w:r>
      <w:proofErr w:type="spellEnd"/>
      <w:r w:rsidRPr="00836067">
        <w:rPr>
          <w:rFonts w:ascii="Times New Roman" w:hAnsi="Times New Roman"/>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вносит в Совет депутатов проекты муниципальных правовых актов в порядке, установленном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подписывает и обнародует в порядке, установленном настоящим Уставом, нормативные правовые акты, принятые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издает в пределах своих полномочий правовые акты;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вправе требовать созыва внеочередного заседания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разрабатывает и представляет на утверждение Совета депутатов структуру администрации, формирует администрацию </w:t>
      </w:r>
      <w:proofErr w:type="gramStart"/>
      <w:r w:rsidRPr="00836067">
        <w:rPr>
          <w:rFonts w:ascii="Times New Roman" w:hAnsi="Times New Roman"/>
        </w:rPr>
        <w:t>в пределах</w:t>
      </w:r>
      <w:proofErr w:type="gramEnd"/>
      <w:r w:rsidRPr="00836067">
        <w:rPr>
          <w:rFonts w:ascii="Times New Roman" w:hAnsi="Times New Roman"/>
        </w:rPr>
        <w:t xml:space="preserve"> утвержденных в местном бюджете средств на ее содержание;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утверждает положения о структурных подразделениях администрации, должностные инструкции работников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(за исключением средств по расходам, связанным с деятельностью Совета депутатов и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а также отчеты об их исполнении;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назначает на должность и освобождает от должности заместителя главы администрации и иных работников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14) глава поселения предоставляет Совету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8. Глава поселения подконтролен и подотчетен населению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Совету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28. Досрочное прекращение полномочий главы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Полномочия главы поселения прекращаются досрочно в случае: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смерти;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отставки по собственному желанию;</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отрешения от должности Губернатором Новосибирской области в порядке и случаях, предусмотренных федеральным законодательством;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признания судом недееспособным или ограниченно дееспособным;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признания судом безвестно отсутствующим или объявления умершим;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вступления в отношении его в законную силу обвинительного приговора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выезда за пределы Российской Федерации на постоянное место жительства;</w:t>
      </w:r>
    </w:p>
    <w:p w:rsidR="00836067" w:rsidRPr="00836067" w:rsidRDefault="00836067" w:rsidP="00836067">
      <w:pPr>
        <w:spacing w:after="0"/>
        <w:ind w:firstLine="720"/>
        <w:jc w:val="both"/>
        <w:rPr>
          <w:rFonts w:ascii="Times New Roman" w:hAnsi="Times New Roman"/>
          <w:highlight w:val="darkGreen"/>
        </w:rPr>
      </w:pPr>
      <w:r w:rsidRPr="00836067">
        <w:rPr>
          <w:rFonts w:ascii="Times New Roman" w:hAnsi="Times New Roman"/>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отзыва избирателями;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установленной в судебном порядке стойкой неспособности по состоянию здоровья осуществлять полномочия главы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с утратой сельским поселением статуса муниципального образования в связи с его объединением с городским округом;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29. Удаление главы поселения в отставку</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по инициативе Губернатора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 Основаниями для удаления главы поселения в отставку являются: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неудовлетворительная оценка деятельности главы поселения Советом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по результатам его ежегодного отчета перед Советом депутатов, данная два раза подряд;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836067">
        <w:rPr>
          <w:rFonts w:ascii="Times New Roman" w:hAnsi="Times New Roman"/>
        </w:rPr>
        <w:lastRenderedPageBreak/>
        <w:t>Новокулындинского</w:t>
      </w:r>
      <w:proofErr w:type="spellEnd"/>
      <w:r w:rsidRPr="00836067">
        <w:rPr>
          <w:rFonts w:ascii="Times New Roman" w:hAnsi="Times New Roman"/>
        </w:rPr>
        <w:t xml:space="preserve"> сельсовета в течение одного месяца со дня внесения соответствующего обращения.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При рассмотрении и принятии Советом депутатов решения об удалении главы поселения в отставку должны быть обеспечены: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30. Голосование по отзыву депутата Совета депутатов, Главы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836067">
          <w:rPr>
            <w:rFonts w:ascii="Times New Roman" w:hAnsi="Times New Roman"/>
          </w:rPr>
          <w:t>законом</w:t>
        </w:r>
      </w:hyperlink>
      <w:r w:rsidRPr="00836067">
        <w:rPr>
          <w:rFonts w:ascii="Times New Roman" w:hAnsi="Times New Roman"/>
        </w:rPr>
        <w:t xml:space="preserve"> от 06.10.2003 № 131-ФЗ «Об общих принципах организации местного самоуправления в Российской Федерации».</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4. Каждый гражданин или группа граждан Российской Федерации, достигшие возраста 18 </w:t>
      </w:r>
      <w:r w:rsidRPr="00836067">
        <w:rPr>
          <w:rFonts w:ascii="Times New Roman" w:hAnsi="Times New Roman"/>
        </w:rPr>
        <w:lastRenderedPageBreak/>
        <w:t xml:space="preserve">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proofErr w:type="gramStart"/>
      <w:r w:rsidRPr="00836067">
        <w:rPr>
          <w:rFonts w:ascii="Times New Roman" w:hAnsi="Times New Roman"/>
          <w:b/>
        </w:rPr>
        <w:t xml:space="preserve">5 </w:t>
      </w:r>
      <w:r w:rsidRPr="00836067">
        <w:rPr>
          <w:rFonts w:ascii="Times New Roman" w:hAnsi="Times New Roman"/>
        </w:rPr>
        <w:t xml:space="preserve"> человек</w:t>
      </w:r>
      <w:proofErr w:type="gramEnd"/>
      <w:r w:rsidRPr="00836067">
        <w:rPr>
          <w:rFonts w:ascii="Times New Roman" w:hAnsi="Times New Roman"/>
        </w:rPr>
        <w:t>, выборного должностного лица местного самоуправления в количестве не менее 10 человек.</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roofErr w:type="gramStart"/>
      <w:r w:rsidRPr="00836067">
        <w:rPr>
          <w:rFonts w:ascii="Times New Roman" w:hAnsi="Times New Roman"/>
        </w:rPr>
        <w:t>Чистоозерного  района</w:t>
      </w:r>
      <w:proofErr w:type="gramEnd"/>
      <w:r w:rsidRPr="00836067">
        <w:rPr>
          <w:rFonts w:ascii="Times New Roman" w:hAnsi="Times New Roman"/>
        </w:rPr>
        <w:t xml:space="preserve"> Новосибирской области с ходатайством о регистрации инициативной группы.</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36067" w:rsidRPr="00836067" w:rsidRDefault="00836067" w:rsidP="00836067">
      <w:pPr>
        <w:shd w:val="clear" w:color="auto" w:fill="FFFFFF"/>
        <w:adjustRightInd w:val="0"/>
        <w:spacing w:after="0"/>
        <w:ind w:firstLine="709"/>
        <w:jc w:val="both"/>
        <w:rPr>
          <w:rFonts w:ascii="Times New Roman" w:hAnsi="Times New Roman"/>
          <w:color w:val="000000"/>
        </w:rPr>
      </w:pPr>
      <w:r w:rsidRPr="00836067">
        <w:rPr>
          <w:rFonts w:ascii="Times New Roman" w:hAnsi="Times New Roman"/>
          <w:color w:val="000000"/>
        </w:rPr>
        <w:t xml:space="preserve">После принятия решения о регистрации инициативной группы </w:t>
      </w:r>
      <w:r w:rsidRPr="00836067">
        <w:rPr>
          <w:rFonts w:ascii="Times New Roman" w:hAnsi="Times New Roman"/>
        </w:rPr>
        <w:t xml:space="preserve">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w:t>
      </w:r>
      <w:r w:rsidRPr="00836067">
        <w:rPr>
          <w:rFonts w:ascii="Times New Roman" w:hAnsi="Times New Roman"/>
          <w:color w:val="000000"/>
        </w:rPr>
        <w:t xml:space="preserve"> выдает инициативной группе регистрационное свидетельство, форма которого утверждается избирательной комиссией </w:t>
      </w:r>
      <w:proofErr w:type="spellStart"/>
      <w:r w:rsidRPr="00836067">
        <w:rPr>
          <w:rFonts w:ascii="Times New Roman" w:hAnsi="Times New Roman"/>
        </w:rPr>
        <w:t>Новокулындинского</w:t>
      </w:r>
      <w:proofErr w:type="spellEnd"/>
      <w:r w:rsidRPr="00836067">
        <w:rPr>
          <w:rFonts w:ascii="Times New Roman" w:hAnsi="Times New Roman"/>
          <w:color w:val="000000"/>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w:t>
      </w:r>
      <w:r w:rsidRPr="00836067">
        <w:rPr>
          <w:rFonts w:ascii="Times New Roman" w:hAnsi="Times New Roman"/>
        </w:rPr>
        <w:lastRenderedPageBreak/>
        <w:t>чем на 10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В случае обнаружения среди проверяемых </w:t>
      </w:r>
      <w:proofErr w:type="gramStart"/>
      <w:r w:rsidRPr="00836067">
        <w:rPr>
          <w:rFonts w:ascii="Times New Roman" w:hAnsi="Times New Roman"/>
        </w:rPr>
        <w:t>подписей  5</w:t>
      </w:r>
      <w:proofErr w:type="gramEnd"/>
      <w:r w:rsidRPr="00836067">
        <w:rPr>
          <w:rFonts w:ascii="Times New Roman" w:hAnsi="Times New Roman"/>
        </w:rPr>
        <w:t>%</w:t>
      </w:r>
      <w:r w:rsidRPr="00836067">
        <w:rPr>
          <w:rFonts w:ascii="Times New Roman" w:hAnsi="Times New Roman"/>
          <w:vertAlign w:val="superscript"/>
        </w:rPr>
        <w:t xml:space="preserve"> </w:t>
      </w:r>
      <w:r w:rsidRPr="00836067">
        <w:rPr>
          <w:rFonts w:ascii="Times New Roman" w:hAnsi="Times New Roman"/>
        </w:rPr>
        <w:t xml:space="preserve">и более недостоверных и (или) недействительных подписей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36067" w:rsidRPr="00836067" w:rsidRDefault="00836067" w:rsidP="00836067">
      <w:pPr>
        <w:shd w:val="clear" w:color="auto" w:fill="FFFFFF"/>
        <w:adjustRightInd w:val="0"/>
        <w:spacing w:after="0"/>
        <w:ind w:firstLine="709"/>
        <w:jc w:val="both"/>
        <w:rPr>
          <w:rFonts w:ascii="Times New Roman" w:hAnsi="Times New Roman"/>
          <w:color w:val="000000"/>
        </w:rPr>
      </w:pPr>
      <w:r w:rsidRPr="00836067">
        <w:rPr>
          <w:rFonts w:ascii="Times New Roman" w:hAnsi="Times New Roman"/>
        </w:rPr>
        <w:t xml:space="preserve">7. </w:t>
      </w:r>
      <w:r w:rsidRPr="00836067">
        <w:rPr>
          <w:rFonts w:ascii="Times New Roman" w:hAnsi="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36067">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836067">
        <w:rPr>
          <w:rFonts w:ascii="Times New Roman" w:hAnsi="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color w:val="000000"/>
        </w:rPr>
        <w:t xml:space="preserve"> сельсовета Чистоозерного района Новосибирской области для организации и проведении голосования по </w:t>
      </w:r>
      <w:r w:rsidRPr="00836067">
        <w:rPr>
          <w:rFonts w:ascii="Times New Roman" w:hAnsi="Times New Roman"/>
          <w:color w:val="000000"/>
        </w:rPr>
        <w:lastRenderedPageBreak/>
        <w:t xml:space="preserve">отзыву </w:t>
      </w:r>
      <w:r w:rsidRPr="00836067">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836067">
        <w:rPr>
          <w:rFonts w:ascii="Times New Roman" w:hAnsi="Times New Roman"/>
          <w:color w:val="000000"/>
        </w:rPr>
        <w:t>.</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31. Администрация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32. Полномочия администрации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К полномочиям администрации по решению вопросов местного значения относятся: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разработка проекта местного бюджета и подготовка отчета о его исполнении;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владение, пользование и распоряжение от имени поселения имуществом, находящимся в муниципальной собственности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осуществление международных и внешнеэкономических связей в соответствии с федеральными законами;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заключение соглашений с органами местного самоуправления Чистоозерного района о передаче им части полномочий органов местного самоуправления </w:t>
      </w:r>
      <w:proofErr w:type="spellStart"/>
      <w:proofErr w:type="gram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roofErr w:type="gramEnd"/>
      <w:r w:rsidRPr="00836067">
        <w:rPr>
          <w:rFonts w:ascii="Times New Roman" w:hAnsi="Times New Roman"/>
        </w:rPr>
        <w:t xml:space="preserve"> на основании решения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836067">
        <w:rPr>
          <w:rFonts w:ascii="Times New Roman" w:hAnsi="Times New Roman"/>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участие в предупреждении и ликвидации последствий чрезвычайных ситуаций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обеспечение первичных мер пожарной безопасности в границах населенных пунктов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создание условий для обеспечения жителей поселения услугами связи, общественного питания, торговли и бытового обслуживания;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создание условий для организации досуга и обеспечения жителей поселения услугами организаций культуры;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16) формирование архивных фондов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20) содержание мест захоронения;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26) организация сбора статистических показателей, характеризующих состояние экономики и социальной сферы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29) осуществление мероприятий по обеспечению безопасности людей на водных объектах, охране их жизни и здоровья;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31) содействие в развитии сельскохозяйственного производства, создание условий для развития малого и среднего предпринимательства;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32) организация и осуществление мероприятий по работе с детьми и молодежью в поселении;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34) осуществление муниципального лесного контроля;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37) создание условий для развития туризма;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38) создание музеев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40) организация и осуществление муниципального контроля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41) разработка административных регламентов проведения проверок при осуществлении муниципального контроля;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44) оказание поддержки социально ориентированным некоммерческим организациям в пределах полномочий, установленных </w:t>
      </w:r>
      <w:hyperlink r:id="rId7" w:history="1">
        <w:r w:rsidRPr="00836067">
          <w:rPr>
            <w:rStyle w:val="af0"/>
            <w:rFonts w:ascii="Times New Roman" w:hAnsi="Times New Roman"/>
          </w:rPr>
          <w:t>статьями 31.1</w:t>
        </w:r>
      </w:hyperlink>
      <w:r w:rsidRPr="00836067">
        <w:rPr>
          <w:rFonts w:ascii="Times New Roman" w:hAnsi="Times New Roman"/>
        </w:rPr>
        <w:t xml:space="preserve"> и </w:t>
      </w:r>
      <w:hyperlink r:id="rId8" w:history="1">
        <w:r w:rsidRPr="00836067">
          <w:rPr>
            <w:rStyle w:val="af0"/>
            <w:rFonts w:ascii="Times New Roman" w:hAnsi="Times New Roman"/>
          </w:rPr>
          <w:t>31.3</w:t>
        </w:r>
      </w:hyperlink>
      <w:r w:rsidRPr="00836067">
        <w:rPr>
          <w:rFonts w:ascii="Times New Roman" w:hAnsi="Times New Roman"/>
        </w:rPr>
        <w:t xml:space="preserve"> Федерального закона от 12.01.1996 № 7-ФЗ «О некоммерческих организациях»;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46) осуществление мер по противодействию коррупции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47) участие в осуществлении деятельности по опеке и попечительству;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48) совершение нотариальных действий, предусмотренных законодательством, в случае отсутствия в поселении нотариуса;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56.1) осуществление деятельности по обращению с животными без владельцев, обитающими на территории поселения;</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lastRenderedPageBreak/>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 xml:space="preserve">Статья 33. Избирательная комиссия </w:t>
      </w:r>
      <w:proofErr w:type="spellStart"/>
      <w:r w:rsidRPr="00836067">
        <w:rPr>
          <w:rFonts w:ascii="Times New Roman" w:hAnsi="Times New Roman"/>
          <w:b/>
        </w:rPr>
        <w:t>Новокулындинского</w:t>
      </w:r>
      <w:proofErr w:type="spellEnd"/>
      <w:r w:rsidRPr="00836067">
        <w:rPr>
          <w:rFonts w:ascii="Times New Roman" w:hAnsi="Times New Roman"/>
          <w:b/>
        </w:rPr>
        <w:t xml:space="preserve"> сельсовета Чистоозерного района Новосибирской области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Срок полномочий избирательной комиссии составляет пять лет.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формируется в количестве 6 членов с правом решающего голоса.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Совет депутатов обязан назначить половину от общего числа членов избирательной комиссии на основе поступивших предложений:</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избирательных объединений, выдвинувших списки кандидатов, допущенные к распределению депутатских мандатов в Совете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а) если полномочия избирательной комиссии Чистоозерного района не возложены на территориальную комиссию, два члена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назначаются на основе предложений избирательной комиссии Чистоозерного района, остальные члены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назначают на основе предложений территориальной комиссии;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б) если полномочия избирательной комиссии Чистоозерного района возложены на территориальную комиссию, члены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назначаются на основе предложений территориальной комиссии;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в) если полномочия территориальной избирательной комиссии возложены на избирательную комиссию Чистоозерного района, члены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назначаются на основе предложения избирательной комиссии Чистоозерного района.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 xml:space="preserve">6.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установления итогов голосования, определения результатов выборов, местных референдумов;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опубликования итогов голосования и результатов выборов, местных референдумов;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л) оказывает правовую, методическую, организационно-техническую помощь нижестоящим комиссиям;</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 осуществляет иные полномочия в соответствии с федеральными законами, законами Новосибирской области,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не обладает правами юридического лица.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Финансовое обеспечение Избирательной комиссии осуществляется за счет средств бюджета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34. Муниципальный контроль</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2. Органом муниципального контроля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является администрация.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35. Муниципальная служба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ГЛАВА 4. ФИНАНСОВО-ЭКОНОМИЧЕСКАЯ ОСНОВА МЕСТНОГО САМОУПРАВЛЕНИЯ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36. Местный бюджет</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w:t>
      </w:r>
      <w:proofErr w:type="spellStart"/>
      <w:r w:rsidRPr="00836067">
        <w:rPr>
          <w:rFonts w:ascii="Times New Roman" w:hAnsi="Times New Roman"/>
        </w:rPr>
        <w:t>Новокулындинский</w:t>
      </w:r>
      <w:proofErr w:type="spellEnd"/>
      <w:r w:rsidRPr="00836067">
        <w:rPr>
          <w:rFonts w:ascii="Times New Roman" w:hAnsi="Times New Roman"/>
        </w:rPr>
        <w:t xml:space="preserve"> сельсовет имеет собственный бюджет – бюджет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(местный бюджет).</w:t>
      </w:r>
    </w:p>
    <w:p w:rsidR="00836067" w:rsidRPr="00836067" w:rsidRDefault="00836067" w:rsidP="00836067">
      <w:pPr>
        <w:spacing w:after="0"/>
        <w:ind w:firstLine="709"/>
        <w:jc w:val="both"/>
        <w:rPr>
          <w:rFonts w:ascii="Times New Roman" w:hAnsi="Times New Roman"/>
        </w:rPr>
      </w:pPr>
      <w:r w:rsidRPr="00836067">
        <w:rPr>
          <w:rFonts w:ascii="Times New Roman" w:hAnsi="Times New Roman"/>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836067">
          <w:rPr>
            <w:rFonts w:ascii="Times New Roman" w:hAnsi="Times New Roman"/>
            <w:color w:val="000000"/>
          </w:rPr>
          <w:t>кодексом</w:t>
        </w:r>
      </w:hyperlink>
      <w:r w:rsidRPr="00836067">
        <w:rPr>
          <w:rFonts w:ascii="Times New Roman" w:hAnsi="Times New Roman"/>
          <w:color w:val="000000"/>
        </w:rPr>
        <w:t xml:space="preserve"> </w:t>
      </w:r>
      <w:r w:rsidRPr="00836067">
        <w:rPr>
          <w:rFonts w:ascii="Times New Roman" w:hAnsi="Times New Roman"/>
        </w:rPr>
        <w:t>Российской Федерации.</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836067">
          <w:rPr>
            <w:rFonts w:ascii="Times New Roman" w:hAnsi="Times New Roman"/>
            <w:color w:val="000000"/>
          </w:rPr>
          <w:t>кодексом</w:t>
        </w:r>
      </w:hyperlink>
      <w:r w:rsidRPr="00836067">
        <w:rPr>
          <w:rFonts w:ascii="Times New Roman" w:hAnsi="Times New Roman"/>
        </w:rPr>
        <w:t xml:space="preserve"> Российской Федерации.</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 xml:space="preserve">3. Бюджетные полномочия поселения устанавливаются Бюджетным </w:t>
      </w:r>
      <w:hyperlink r:id="rId11" w:history="1">
        <w:r w:rsidRPr="00836067">
          <w:rPr>
            <w:rFonts w:ascii="Times New Roman" w:hAnsi="Times New Roman"/>
            <w:color w:val="000000"/>
          </w:rPr>
          <w:t>кодексом</w:t>
        </w:r>
      </w:hyperlink>
      <w:r w:rsidRPr="00836067">
        <w:rPr>
          <w:rFonts w:ascii="Times New Roman" w:hAnsi="Times New Roman"/>
        </w:rPr>
        <w:t xml:space="preserve"> Российской Федерации.</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08"/>
        <w:rPr>
          <w:rFonts w:ascii="Times New Roman" w:hAnsi="Times New Roman"/>
          <w:b/>
        </w:rPr>
      </w:pPr>
      <w:r w:rsidRPr="00836067">
        <w:rPr>
          <w:rFonts w:ascii="Times New Roman" w:hAnsi="Times New Roman"/>
          <w:b/>
        </w:rPr>
        <w:t>Статья</w:t>
      </w:r>
      <w:r w:rsidRPr="00836067">
        <w:rPr>
          <w:rFonts w:ascii="Times New Roman" w:hAnsi="Times New Roman"/>
        </w:rPr>
        <w:t xml:space="preserve"> </w:t>
      </w:r>
      <w:r w:rsidRPr="00836067">
        <w:rPr>
          <w:rFonts w:ascii="Times New Roman" w:hAnsi="Times New Roman"/>
          <w:b/>
        </w:rPr>
        <w:t>36.1 Закупки для обеспечения муниципальных нужд</w:t>
      </w:r>
    </w:p>
    <w:p w:rsidR="00836067" w:rsidRPr="00836067" w:rsidRDefault="00836067" w:rsidP="00836067">
      <w:pPr>
        <w:spacing w:after="0"/>
        <w:jc w:val="center"/>
        <w:rPr>
          <w:rFonts w:ascii="Times New Roman" w:hAnsi="Times New Roman"/>
          <w:b/>
        </w:rPr>
      </w:pPr>
    </w:p>
    <w:p w:rsidR="00836067" w:rsidRPr="00836067" w:rsidRDefault="00836067" w:rsidP="00836067">
      <w:pPr>
        <w:spacing w:after="0"/>
        <w:ind w:firstLine="708"/>
        <w:jc w:val="both"/>
        <w:rPr>
          <w:rFonts w:ascii="Times New Roman" w:hAnsi="Times New Roman"/>
        </w:rPr>
      </w:pPr>
      <w:r w:rsidRPr="00836067">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36067" w:rsidRPr="00836067" w:rsidRDefault="00836067" w:rsidP="00836067">
      <w:pPr>
        <w:spacing w:after="0"/>
        <w:ind w:firstLine="708"/>
        <w:jc w:val="both"/>
        <w:rPr>
          <w:rFonts w:ascii="Times New Roman" w:hAnsi="Times New Roman"/>
        </w:rPr>
      </w:pPr>
      <w:r w:rsidRPr="00836067">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37. Доходы местного бюджета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38. Расходы местного бюджета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 xml:space="preserve">1. Формирование расходов местного бюджета осуществляется в соответствии с расходными обязательствами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9"/>
        <w:jc w:val="both"/>
        <w:outlineLvl w:val="0"/>
        <w:rPr>
          <w:rFonts w:ascii="Times New Roman" w:hAnsi="Times New Roman"/>
          <w:b/>
          <w:bCs/>
        </w:rPr>
      </w:pPr>
      <w:r w:rsidRPr="00836067">
        <w:rPr>
          <w:rFonts w:ascii="Times New Roman" w:hAnsi="Times New Roman"/>
          <w:b/>
        </w:rPr>
        <w:t xml:space="preserve">Статья 38.1. </w:t>
      </w:r>
      <w:r w:rsidRPr="00836067">
        <w:rPr>
          <w:rFonts w:ascii="Times New Roman" w:hAnsi="Times New Roman"/>
          <w:b/>
          <w:bCs/>
        </w:rPr>
        <w:t>Средства самообложения граждан</w:t>
      </w:r>
    </w:p>
    <w:p w:rsidR="00836067" w:rsidRPr="00836067" w:rsidRDefault="00836067" w:rsidP="00836067">
      <w:pPr>
        <w:autoSpaceDE w:val="0"/>
        <w:autoSpaceDN w:val="0"/>
        <w:adjustRightInd w:val="0"/>
        <w:spacing w:after="0"/>
        <w:ind w:firstLine="709"/>
        <w:jc w:val="both"/>
        <w:outlineLvl w:val="0"/>
        <w:rPr>
          <w:rFonts w:ascii="Times New Roman" w:hAnsi="Times New Roman"/>
          <w:b/>
          <w:bCs/>
        </w:rPr>
      </w:pPr>
    </w:p>
    <w:p w:rsidR="00836067" w:rsidRPr="00836067" w:rsidRDefault="00836067" w:rsidP="00836067">
      <w:pPr>
        <w:spacing w:after="0"/>
        <w:ind w:firstLine="709"/>
        <w:jc w:val="both"/>
        <w:rPr>
          <w:rFonts w:ascii="Times New Roman" w:hAnsi="Times New Roman"/>
        </w:rPr>
      </w:pPr>
      <w:bookmarkStart w:id="8" w:name="Par0"/>
      <w:bookmarkEnd w:id="8"/>
      <w:r w:rsidRPr="00836067">
        <w:rPr>
          <w:rFonts w:ascii="Times New Roman" w:hAnsi="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36067" w:rsidRPr="00836067" w:rsidRDefault="00836067" w:rsidP="00836067">
      <w:pPr>
        <w:spacing w:after="0"/>
        <w:ind w:firstLine="709"/>
        <w:jc w:val="both"/>
        <w:rPr>
          <w:rFonts w:ascii="Times New Roman" w:hAnsi="Times New Roman"/>
        </w:rPr>
      </w:pPr>
      <w:r w:rsidRPr="00836067">
        <w:rPr>
          <w:rFonts w:ascii="Times New Roman" w:hAnsi="Times New Roman"/>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836067" w:rsidRPr="00836067" w:rsidRDefault="00836067" w:rsidP="00836067">
      <w:pPr>
        <w:spacing w:after="0"/>
        <w:ind w:firstLine="709"/>
        <w:jc w:val="both"/>
        <w:rPr>
          <w:rFonts w:ascii="Times New Roman" w:hAnsi="Times New Roman"/>
        </w:rPr>
      </w:pPr>
    </w:p>
    <w:p w:rsidR="00836067" w:rsidRPr="00836067" w:rsidRDefault="00836067" w:rsidP="00836067">
      <w:pPr>
        <w:spacing w:after="0"/>
        <w:ind w:firstLine="709"/>
        <w:jc w:val="both"/>
        <w:rPr>
          <w:rFonts w:ascii="Times New Roman" w:hAnsi="Times New Roman"/>
        </w:rPr>
      </w:pPr>
      <w:r w:rsidRPr="00836067">
        <w:rPr>
          <w:rFonts w:ascii="Times New Roman" w:hAnsi="Times New Roman"/>
          <w:b/>
          <w:bCs/>
        </w:rPr>
        <w:t>Статья 38.2.</w:t>
      </w:r>
      <w:r w:rsidRPr="00836067">
        <w:rPr>
          <w:rFonts w:ascii="Times New Roman" w:hAnsi="Times New Roman"/>
        </w:rPr>
        <w:t xml:space="preserve"> Финансовое и иное обеспечение реализации инициативных проектов</w:t>
      </w:r>
    </w:p>
    <w:p w:rsidR="00836067" w:rsidRPr="00836067" w:rsidRDefault="00836067" w:rsidP="00836067">
      <w:pPr>
        <w:spacing w:after="0"/>
        <w:ind w:firstLine="709"/>
        <w:jc w:val="both"/>
        <w:rPr>
          <w:rFonts w:ascii="Times New Roman" w:hAnsi="Times New Roman"/>
        </w:rPr>
      </w:pPr>
    </w:p>
    <w:p w:rsidR="00836067" w:rsidRPr="00836067" w:rsidRDefault="00836067" w:rsidP="00836067">
      <w:pPr>
        <w:spacing w:after="0"/>
        <w:ind w:firstLine="709"/>
        <w:jc w:val="both"/>
        <w:rPr>
          <w:rFonts w:ascii="Times New Roman" w:hAnsi="Times New Roman"/>
        </w:rPr>
      </w:pPr>
      <w:bookmarkStart w:id="9" w:name="sub_5611"/>
      <w:r w:rsidRPr="00836067">
        <w:rPr>
          <w:rFonts w:ascii="Times New Roman" w:hAnsi="Times New Roman"/>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36067" w:rsidRPr="00836067" w:rsidRDefault="00836067" w:rsidP="00836067">
      <w:pPr>
        <w:spacing w:after="0"/>
        <w:ind w:firstLine="709"/>
        <w:jc w:val="both"/>
        <w:rPr>
          <w:rFonts w:ascii="Times New Roman" w:hAnsi="Times New Roman"/>
        </w:rPr>
      </w:pPr>
      <w:bookmarkStart w:id="10" w:name="sub_5612"/>
      <w:bookmarkEnd w:id="9"/>
      <w:r w:rsidRPr="00836067">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w:t>
      </w:r>
      <w:r w:rsidRPr="00836067">
        <w:rPr>
          <w:rFonts w:ascii="Times New Roman" w:hAnsi="Times New Roman"/>
        </w:rPr>
        <w:lastRenderedPageBreak/>
        <w:t>соответствии с Бюджетным кодексом Российской Федерации в местный бюджет в целях реализации конкретных инициативных проектов.</w:t>
      </w:r>
    </w:p>
    <w:p w:rsidR="00836067" w:rsidRPr="00836067" w:rsidRDefault="00836067" w:rsidP="00836067">
      <w:pPr>
        <w:spacing w:after="0"/>
        <w:ind w:firstLine="709"/>
        <w:jc w:val="both"/>
        <w:rPr>
          <w:rFonts w:ascii="Times New Roman" w:hAnsi="Times New Roman"/>
        </w:rPr>
      </w:pPr>
      <w:bookmarkStart w:id="11" w:name="sub_5613"/>
      <w:bookmarkEnd w:id="10"/>
      <w:r w:rsidRPr="00836067">
        <w:rPr>
          <w:rFonts w:ascii="Times New Roman" w:hAnsi="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836067" w:rsidRPr="00836067" w:rsidRDefault="00836067" w:rsidP="00836067">
      <w:pPr>
        <w:spacing w:after="0"/>
        <w:ind w:firstLine="709"/>
        <w:jc w:val="both"/>
        <w:rPr>
          <w:rFonts w:ascii="Times New Roman" w:hAnsi="Times New Roman"/>
        </w:rPr>
      </w:pPr>
      <w:r w:rsidRPr="00836067">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36067" w:rsidRPr="00836067" w:rsidRDefault="00836067" w:rsidP="00836067">
      <w:pPr>
        <w:spacing w:after="0"/>
        <w:ind w:firstLine="709"/>
        <w:jc w:val="both"/>
        <w:rPr>
          <w:rFonts w:ascii="Times New Roman" w:hAnsi="Times New Roman"/>
        </w:rPr>
      </w:pPr>
      <w:r w:rsidRPr="00836067">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6067" w:rsidRPr="00836067" w:rsidRDefault="00836067" w:rsidP="00836067">
      <w:pPr>
        <w:spacing w:after="0"/>
        <w:ind w:firstLine="709"/>
        <w:jc w:val="both"/>
        <w:rPr>
          <w:rFonts w:ascii="Times New Roman" w:hAnsi="Times New Roman"/>
        </w:rPr>
      </w:pPr>
    </w:p>
    <w:p w:rsidR="00836067" w:rsidRPr="00836067" w:rsidRDefault="00836067" w:rsidP="00836067">
      <w:pPr>
        <w:spacing w:after="0"/>
        <w:ind w:firstLine="709"/>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ГЛАВА 5. ОТВЕТСТВЕННОСТЬ ОРГАНОВ МЕСТНОГО САМОУПРАВЛЕНИЯ И ДОЛЖНОСТНЫХ ЛИЦ МЕСТНОГО САМОУПРАВЛЕНИЯ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39. Ответственность органов местного самоуправления и должностных лиц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государством, физическими и юридическими лицами в соответствии с федеральными законами.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Население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41. Ответственность органов местного самоуправления и должностных лиц местного самоуправления перед государством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lastRenderedPageBreak/>
        <w:t>Статья 42. Ответственность Совета депутатов перед государством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а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Полномочия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прекращаются со дня вступления в силу закона Новосибирской области о его роспуске.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В случае, если соответствующим судом установлено, что избранный в правомочном составе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В случае, если соответствующим судом установлено, что вновь избранный в правомочном составе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Закон Новосибирской области о роспуске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 xml:space="preserve">Статья 43. Ответственность главы </w:t>
      </w:r>
      <w:proofErr w:type="spellStart"/>
      <w:r w:rsidRPr="00836067">
        <w:rPr>
          <w:rFonts w:ascii="Times New Roman" w:hAnsi="Times New Roman"/>
          <w:b/>
        </w:rPr>
        <w:t>Новокулындинского</w:t>
      </w:r>
      <w:proofErr w:type="spellEnd"/>
      <w:r w:rsidRPr="00836067">
        <w:rPr>
          <w:rFonts w:ascii="Times New Roman" w:hAnsi="Times New Roman"/>
          <w:b/>
        </w:rPr>
        <w:t xml:space="preserve"> сельсовета и главы местной администрации перед государством</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Губернатор Новосибирской области издает правовой акт об отрешении от должности главы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главы местной администрации в случае: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w:t>
      </w:r>
      <w:r w:rsidRPr="00836067">
        <w:rPr>
          <w:rFonts w:ascii="Times New Roman" w:hAnsi="Times New Roman"/>
        </w:rPr>
        <w:lastRenderedPageBreak/>
        <w:t>судом, а указанное должностное лицо не приняло в пределах своих полномочий мер по исполнению решения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Срок, в течение которого Губернатор Новосибирской области издает правовой акт об отрешении от должности главы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Глава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6067" w:rsidRPr="00836067" w:rsidRDefault="00836067" w:rsidP="00836067">
      <w:pPr>
        <w:spacing w:after="0"/>
        <w:jc w:val="both"/>
        <w:rPr>
          <w:rFonts w:ascii="Times New Roman" w:hAnsi="Times New Roman"/>
          <w:b/>
        </w:rPr>
      </w:pPr>
      <w:r>
        <w:rPr>
          <w:rFonts w:ascii="Times New Roman" w:hAnsi="Times New Roman"/>
        </w:rPr>
        <w:t xml:space="preserve">      </w:t>
      </w:r>
      <w:r w:rsidRPr="00836067">
        <w:rPr>
          <w:rFonts w:ascii="Times New Roman" w:hAnsi="Times New Roman"/>
          <w:b/>
        </w:rPr>
        <w:t>ГЛАВА 6. ЗАКЛЮЧИТЕЛЬНЫЕ ПОЛОЖЕНИЯ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44. Внесение изменений и дополнений в Устав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sidRPr="00836067">
        <w:rPr>
          <w:rFonts w:ascii="Times New Roman" w:hAnsi="Times New Roman"/>
        </w:rPr>
        <w:t>о внесений</w:t>
      </w:r>
      <w:proofErr w:type="gramEnd"/>
      <w:r w:rsidRPr="00836067">
        <w:rPr>
          <w:rFonts w:ascii="Times New Roman" w:hAnsi="Times New Roman"/>
        </w:rPr>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Изменения и дополнения, внесенные в Устав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предусматривающие создание контрольно-счетного органа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w:t>
      </w:r>
      <w:proofErr w:type="gramStart"/>
      <w:r w:rsidRPr="00836067">
        <w:rPr>
          <w:rFonts w:ascii="Times New Roman" w:hAnsi="Times New Roman"/>
        </w:rPr>
        <w:t>сельсовета</w:t>
      </w:r>
      <w:proofErr w:type="gramEnd"/>
      <w:r w:rsidRPr="00836067">
        <w:rPr>
          <w:rFonts w:ascii="Times New Roman" w:hAnsi="Times New Roman"/>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3.1 Изменения и дополнения в устав муниципального образования вносятся муниципальным правовым актом, который может оформляться: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w:t>
      </w:r>
      <w:r w:rsidRPr="00836067">
        <w:rPr>
          <w:rFonts w:ascii="Times New Roman" w:hAnsi="Times New Roman"/>
        </w:rPr>
        <w:lastRenderedPageBreak/>
        <w:t>муниципального образования, исполняющим полномочия председателя представительного органа (схода граждан)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 xml:space="preserve">Статья 44.1. Содержание правил благоустройства территории </w:t>
      </w:r>
      <w:proofErr w:type="spellStart"/>
      <w:r w:rsidRPr="00836067">
        <w:rPr>
          <w:rFonts w:ascii="Times New Roman" w:hAnsi="Times New Roman"/>
          <w:b/>
        </w:rPr>
        <w:t>Новокулындинского</w:t>
      </w:r>
      <w:proofErr w:type="spellEnd"/>
      <w:r w:rsidRPr="00836067">
        <w:rPr>
          <w:rFonts w:ascii="Times New Roman" w:hAnsi="Times New Roman"/>
          <w:b/>
        </w:rPr>
        <w:t xml:space="preserve"> сельсовета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Правила благоустройства территории муниципального образования могут регулировать вопросы: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содержания территорий общего пользования и порядка пользования такими территориями;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внешнего вида фасадов и ограждающих конструкций зданий, строений, сооружений;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организации озеленения территории муниципального образования, включая порядок создания, содержания, </w:t>
      </w:r>
      <w:proofErr w:type="gramStart"/>
      <w:r w:rsidRPr="00836067">
        <w:rPr>
          <w:rFonts w:ascii="Times New Roman" w:hAnsi="Times New Roman"/>
        </w:rPr>
        <w:t>восстановления и охраны</w:t>
      </w:r>
      <w:proofErr w:type="gramEnd"/>
      <w:r w:rsidRPr="00836067">
        <w:rPr>
          <w:rFonts w:ascii="Times New Roman" w:hAnsi="Times New Roman"/>
        </w:rPr>
        <w:t xml:space="preserve"> расположенных в границах населенных пунктов газонов, цветников и иных территорий, занятых травянистыми растениями;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организации пешеходных коммуникаций, в том числе тротуаров, аллей, дорожек, тропинок;</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10) уборки территории муниципального образования, в том числе в зимний период;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организации стоков ливневых вод;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порядка проведения земляных работ;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определения границ прилегающих территорий в соответствии с порядком, установленным законом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15) праздничного оформления территории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17) осуществления контроля за соблюдением правил благоустройства территории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jc w:val="both"/>
        <w:rPr>
          <w:rFonts w:ascii="Times New Roman" w:hAnsi="Times New Roman"/>
          <w:b/>
        </w:rPr>
      </w:pPr>
      <w:r w:rsidRPr="00836067">
        <w:rPr>
          <w:rFonts w:ascii="Times New Roman" w:hAnsi="Times New Roman"/>
          <w:b/>
        </w:rPr>
        <w:t>Статья 45. Вступление Устава в силу</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Устав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принятый 19.06.2015г. №44 (с изменениями и дополнениями от 18.03.2016г. №21, от 30.09.2016 №28, от 15.11.2017г. №52, от 02.03.2018г. №58, от 04.10.2018г. №75, от 17.04.2019г. №96, от 28.10.2019г. №116, от 18.05.2020г. №133, от 06.11.2020г. №13) утрачивает силу с момента вступления в силу настоящего Устава.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jc w:val="both"/>
        <w:rPr>
          <w:rFonts w:ascii="Times New Roman" w:hAnsi="Times New Roman"/>
        </w:rPr>
      </w:pPr>
      <w:r w:rsidRPr="00836067">
        <w:rPr>
          <w:rFonts w:ascii="Times New Roman" w:hAnsi="Times New Roman"/>
        </w:rPr>
        <w:t xml:space="preserve">Глава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jc w:val="both"/>
        <w:rPr>
          <w:rFonts w:ascii="Times New Roman" w:hAnsi="Times New Roman"/>
        </w:rPr>
      </w:pPr>
      <w:r w:rsidRPr="00836067">
        <w:rPr>
          <w:rFonts w:ascii="Times New Roman" w:hAnsi="Times New Roman"/>
        </w:rPr>
        <w:t xml:space="preserve">Чистоозерного района </w:t>
      </w:r>
      <w:r w:rsidRPr="00836067">
        <w:rPr>
          <w:rFonts w:ascii="Times New Roman" w:hAnsi="Times New Roman"/>
        </w:rPr>
        <w:tab/>
      </w:r>
      <w:r w:rsidRPr="00836067">
        <w:rPr>
          <w:rFonts w:ascii="Times New Roman" w:hAnsi="Times New Roman"/>
        </w:rPr>
        <w:tab/>
      </w:r>
      <w:r w:rsidRPr="00836067">
        <w:rPr>
          <w:rFonts w:ascii="Times New Roman" w:hAnsi="Times New Roman"/>
        </w:rPr>
        <w:tab/>
        <w:t>____________________</w:t>
      </w:r>
      <w:r w:rsidRPr="00836067">
        <w:rPr>
          <w:rFonts w:ascii="Times New Roman" w:hAnsi="Times New Roman"/>
        </w:rPr>
        <w:tab/>
      </w:r>
      <w:proofErr w:type="spellStart"/>
      <w:r w:rsidRPr="00836067">
        <w:rPr>
          <w:rFonts w:ascii="Times New Roman" w:hAnsi="Times New Roman"/>
        </w:rPr>
        <w:t>С.Е.Бобров</w:t>
      </w:r>
      <w:proofErr w:type="spellEnd"/>
    </w:p>
    <w:p w:rsidR="00836067" w:rsidRPr="00836067" w:rsidRDefault="00836067" w:rsidP="00836067">
      <w:pPr>
        <w:spacing w:after="0"/>
        <w:jc w:val="both"/>
        <w:rPr>
          <w:rFonts w:ascii="Times New Roman" w:hAnsi="Times New Roman"/>
        </w:rPr>
      </w:pPr>
      <w:r w:rsidRPr="00836067">
        <w:rPr>
          <w:rFonts w:ascii="Times New Roman" w:hAnsi="Times New Roman"/>
        </w:rPr>
        <w:t xml:space="preserve">Новосибирской области                                        </w:t>
      </w:r>
      <w:proofErr w:type="gramStart"/>
      <w:r w:rsidRPr="00836067">
        <w:rPr>
          <w:rFonts w:ascii="Times New Roman" w:hAnsi="Times New Roman"/>
        </w:rPr>
        <w:t xml:space="preserve">   (</w:t>
      </w:r>
      <w:proofErr w:type="gramEnd"/>
      <w:r w:rsidRPr="00836067">
        <w:rPr>
          <w:rFonts w:ascii="Times New Roman" w:hAnsi="Times New Roman"/>
        </w:rPr>
        <w:t>подпись)</w:t>
      </w:r>
    </w:p>
    <w:p w:rsidR="00836067" w:rsidRPr="00836067" w:rsidRDefault="00836067" w:rsidP="00836067">
      <w:pPr>
        <w:spacing w:after="0"/>
        <w:jc w:val="both"/>
        <w:rPr>
          <w:rFonts w:ascii="Times New Roman" w:hAnsi="Times New Roman"/>
        </w:rPr>
      </w:pPr>
    </w:p>
    <w:p w:rsidR="00836067" w:rsidRPr="00836067" w:rsidRDefault="00836067" w:rsidP="00836067">
      <w:pPr>
        <w:spacing w:after="0"/>
        <w:jc w:val="both"/>
        <w:rPr>
          <w:rFonts w:ascii="Times New Roman" w:hAnsi="Times New Roman"/>
        </w:rPr>
      </w:pPr>
    </w:p>
    <w:p w:rsidR="00836067" w:rsidRPr="00836067" w:rsidRDefault="00836067" w:rsidP="00836067">
      <w:pPr>
        <w:spacing w:after="0"/>
        <w:jc w:val="both"/>
        <w:rPr>
          <w:rFonts w:ascii="Times New Roman" w:hAnsi="Times New Roman"/>
        </w:rPr>
      </w:pPr>
      <w:r w:rsidRPr="00836067">
        <w:rPr>
          <w:rFonts w:ascii="Times New Roman" w:hAnsi="Times New Roman"/>
        </w:rPr>
        <w:t xml:space="preserve">Председатель Совета депутатов </w:t>
      </w:r>
    </w:p>
    <w:p w:rsidR="00836067" w:rsidRPr="00836067" w:rsidRDefault="00836067" w:rsidP="00836067">
      <w:pPr>
        <w:spacing w:after="0"/>
        <w:jc w:val="both"/>
        <w:rPr>
          <w:rFonts w:ascii="Times New Roman" w:hAnsi="Times New Roman"/>
        </w:rPr>
      </w:pP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jc w:val="both"/>
        <w:rPr>
          <w:rFonts w:ascii="Times New Roman" w:hAnsi="Times New Roman"/>
        </w:rPr>
      </w:pPr>
      <w:r w:rsidRPr="00836067">
        <w:rPr>
          <w:rFonts w:ascii="Times New Roman" w:hAnsi="Times New Roman"/>
        </w:rPr>
        <w:t xml:space="preserve">Чистоозерного </w:t>
      </w:r>
      <w:r>
        <w:rPr>
          <w:rFonts w:ascii="Times New Roman" w:hAnsi="Times New Roman"/>
        </w:rPr>
        <w:t xml:space="preserve">района </w:t>
      </w:r>
      <w:r>
        <w:rPr>
          <w:rFonts w:ascii="Times New Roman" w:hAnsi="Times New Roman"/>
        </w:rPr>
        <w:tab/>
      </w:r>
      <w:r>
        <w:rPr>
          <w:rFonts w:ascii="Times New Roman" w:hAnsi="Times New Roman"/>
        </w:rPr>
        <w:tab/>
      </w:r>
      <w:r>
        <w:rPr>
          <w:rFonts w:ascii="Times New Roman" w:hAnsi="Times New Roman"/>
        </w:rPr>
        <w:tab/>
        <w:t>____________________</w:t>
      </w:r>
      <w:r w:rsidRPr="00836067">
        <w:rPr>
          <w:rFonts w:ascii="Times New Roman" w:hAnsi="Times New Roman"/>
        </w:rPr>
        <w:tab/>
      </w:r>
      <w:proofErr w:type="spellStart"/>
      <w:r w:rsidRPr="00836067">
        <w:rPr>
          <w:rFonts w:ascii="Times New Roman" w:hAnsi="Times New Roman"/>
        </w:rPr>
        <w:t>Н.В.Ефимович</w:t>
      </w:r>
      <w:proofErr w:type="spellEnd"/>
    </w:p>
    <w:p w:rsidR="00836067" w:rsidRPr="00836067" w:rsidRDefault="00836067" w:rsidP="00836067">
      <w:pPr>
        <w:spacing w:after="0"/>
        <w:jc w:val="both"/>
        <w:rPr>
          <w:rFonts w:ascii="Times New Roman" w:hAnsi="Times New Roman"/>
        </w:rPr>
      </w:pPr>
      <w:r w:rsidRPr="00836067">
        <w:rPr>
          <w:rFonts w:ascii="Times New Roman" w:hAnsi="Times New Roman"/>
        </w:rPr>
        <w:t xml:space="preserve">Новосибирской области                                        </w:t>
      </w:r>
      <w:proofErr w:type="gramStart"/>
      <w:r w:rsidRPr="00836067">
        <w:rPr>
          <w:rFonts w:ascii="Times New Roman" w:hAnsi="Times New Roman"/>
        </w:rPr>
        <w:t xml:space="preserve">   (</w:t>
      </w:r>
      <w:proofErr w:type="gramEnd"/>
      <w:r w:rsidRPr="00836067">
        <w:rPr>
          <w:rFonts w:ascii="Times New Roman" w:hAnsi="Times New Roman"/>
        </w:rPr>
        <w:t>подпись)</w:t>
      </w:r>
    </w:p>
    <w:p w:rsidR="00836067" w:rsidRPr="00836067" w:rsidRDefault="00836067" w:rsidP="00836067">
      <w:pPr>
        <w:tabs>
          <w:tab w:val="left" w:pos="3525"/>
        </w:tabs>
        <w:spacing w:after="0" w:line="240" w:lineRule="auto"/>
        <w:jc w:val="center"/>
        <w:rPr>
          <w:rFonts w:ascii="Times New Roman" w:hAnsi="Times New Roman"/>
          <w:b/>
          <w:i/>
        </w:rPr>
      </w:pPr>
    </w:p>
    <w:p w:rsidR="00836067" w:rsidRDefault="00836067" w:rsidP="00836067">
      <w:pPr>
        <w:tabs>
          <w:tab w:val="left" w:pos="3525"/>
        </w:tabs>
        <w:spacing w:after="0" w:line="240" w:lineRule="auto"/>
        <w:jc w:val="center"/>
        <w:rPr>
          <w:b/>
          <w:i/>
          <w:sz w:val="32"/>
          <w:szCs w:val="32"/>
        </w:rPr>
      </w:pPr>
    </w:p>
    <w:p w:rsidR="00836067" w:rsidRDefault="00836067" w:rsidP="00836067">
      <w:pPr>
        <w:tabs>
          <w:tab w:val="left" w:pos="3525"/>
        </w:tabs>
        <w:spacing w:after="0" w:line="240" w:lineRule="auto"/>
        <w:jc w:val="center"/>
        <w:rPr>
          <w:b/>
          <w:i/>
          <w:sz w:val="28"/>
          <w:szCs w:val="28"/>
        </w:rPr>
      </w:pPr>
    </w:p>
    <w:tbl>
      <w:tblPr>
        <w:tblpPr w:leftFromText="180" w:rightFromText="180" w:bottomFromText="20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023"/>
        <w:gridCol w:w="2904"/>
        <w:gridCol w:w="1648"/>
      </w:tblGrid>
      <w:tr w:rsidR="00836067" w:rsidTr="00836067">
        <w:tc>
          <w:tcPr>
            <w:tcW w:w="1809" w:type="dxa"/>
            <w:tcBorders>
              <w:top w:val="single" w:sz="4" w:space="0" w:color="auto"/>
              <w:left w:val="single" w:sz="4" w:space="0" w:color="auto"/>
              <w:bottom w:val="single" w:sz="4" w:space="0" w:color="auto"/>
              <w:right w:val="single" w:sz="4" w:space="0" w:color="auto"/>
            </w:tcBorders>
            <w:hideMark/>
          </w:tcPr>
          <w:p w:rsidR="00836067" w:rsidRDefault="00836067">
            <w:pPr>
              <w:spacing w:after="0" w:line="240" w:lineRule="auto"/>
              <w:rPr>
                <w:b/>
              </w:rPr>
            </w:pPr>
            <w:proofErr w:type="spellStart"/>
            <w:proofErr w:type="gramStart"/>
            <w:r>
              <w:rPr>
                <w:b/>
              </w:rPr>
              <w:t>Гл.редактор</w:t>
            </w:r>
            <w:proofErr w:type="spellEnd"/>
            <w:proofErr w:type="gramEnd"/>
            <w:r>
              <w:rPr>
                <w:b/>
              </w:rPr>
              <w:t xml:space="preserve"> </w:t>
            </w:r>
          </w:p>
          <w:p w:rsidR="00836067" w:rsidRDefault="00836067">
            <w:pPr>
              <w:spacing w:after="0" w:line="240" w:lineRule="auto"/>
              <w:rPr>
                <w:b/>
              </w:rPr>
            </w:pPr>
            <w:proofErr w:type="spellStart"/>
            <w:r>
              <w:rPr>
                <w:b/>
              </w:rPr>
              <w:t>Маст</w:t>
            </w:r>
            <w:proofErr w:type="spellEnd"/>
            <w:r>
              <w:rPr>
                <w:b/>
              </w:rPr>
              <w:t xml:space="preserve"> Д.Х. </w:t>
            </w:r>
          </w:p>
        </w:tc>
        <w:tc>
          <w:tcPr>
            <w:tcW w:w="3119" w:type="dxa"/>
            <w:tcBorders>
              <w:top w:val="single" w:sz="4" w:space="0" w:color="auto"/>
              <w:left w:val="single" w:sz="4" w:space="0" w:color="auto"/>
              <w:bottom w:val="single" w:sz="4" w:space="0" w:color="auto"/>
              <w:right w:val="single" w:sz="4" w:space="0" w:color="auto"/>
            </w:tcBorders>
            <w:hideMark/>
          </w:tcPr>
          <w:p w:rsidR="00836067" w:rsidRDefault="00836067">
            <w:pPr>
              <w:spacing w:after="0" w:line="240" w:lineRule="auto"/>
              <w:rPr>
                <w:b/>
              </w:rPr>
            </w:pPr>
            <w:r>
              <w:rPr>
                <w:b/>
              </w:rPr>
              <w:t xml:space="preserve">Наш адрес: Новосибирская область, </w:t>
            </w:r>
            <w:proofErr w:type="spellStart"/>
            <w:r>
              <w:rPr>
                <w:b/>
              </w:rPr>
              <w:t>Чистоозерный</w:t>
            </w:r>
            <w:proofErr w:type="spellEnd"/>
            <w:r>
              <w:rPr>
                <w:b/>
              </w:rPr>
              <w:t xml:space="preserve"> район, с. Новая </w:t>
            </w:r>
            <w:proofErr w:type="spellStart"/>
            <w:r>
              <w:rPr>
                <w:b/>
              </w:rPr>
              <w:t>Кулында</w:t>
            </w:r>
            <w:proofErr w:type="spellEnd"/>
            <w:r>
              <w:rPr>
                <w:b/>
              </w:rPr>
              <w:t>, ул.Центральная,22.</w:t>
            </w:r>
          </w:p>
        </w:tc>
        <w:tc>
          <w:tcPr>
            <w:tcW w:w="2977" w:type="dxa"/>
            <w:tcBorders>
              <w:top w:val="single" w:sz="4" w:space="0" w:color="auto"/>
              <w:left w:val="single" w:sz="4" w:space="0" w:color="auto"/>
              <w:bottom w:val="single" w:sz="4" w:space="0" w:color="auto"/>
              <w:right w:val="single" w:sz="4" w:space="0" w:color="auto"/>
            </w:tcBorders>
            <w:hideMark/>
          </w:tcPr>
          <w:p w:rsidR="00836067" w:rsidRDefault="00836067">
            <w:pPr>
              <w:spacing w:after="0" w:line="240" w:lineRule="auto"/>
              <w:rPr>
                <w:b/>
              </w:rPr>
            </w:pPr>
            <w:r>
              <w:rPr>
                <w:b/>
              </w:rPr>
              <w:t xml:space="preserve">Основана решением шестой сессии Совета  депутатов(третьего созыва) </w:t>
            </w:r>
            <w:proofErr w:type="spellStart"/>
            <w:r>
              <w:rPr>
                <w:b/>
              </w:rPr>
              <w:t>Новокулындинского</w:t>
            </w:r>
            <w:proofErr w:type="spellEnd"/>
            <w:r>
              <w:rPr>
                <w:b/>
              </w:rPr>
              <w:t xml:space="preserve"> сельсовета от 17.03.2006 г </w:t>
            </w:r>
          </w:p>
        </w:tc>
        <w:tc>
          <w:tcPr>
            <w:tcW w:w="1666" w:type="dxa"/>
            <w:tcBorders>
              <w:top w:val="single" w:sz="4" w:space="0" w:color="auto"/>
              <w:left w:val="single" w:sz="4" w:space="0" w:color="auto"/>
              <w:bottom w:val="single" w:sz="4" w:space="0" w:color="auto"/>
              <w:right w:val="single" w:sz="4" w:space="0" w:color="auto"/>
            </w:tcBorders>
            <w:hideMark/>
          </w:tcPr>
          <w:p w:rsidR="00836067" w:rsidRDefault="00836067">
            <w:pPr>
              <w:spacing w:after="0" w:line="240" w:lineRule="auto"/>
              <w:rPr>
                <w:b/>
              </w:rPr>
            </w:pPr>
            <w:r>
              <w:rPr>
                <w:b/>
              </w:rPr>
              <w:t>Тираж 20 экземпляров</w:t>
            </w:r>
          </w:p>
        </w:tc>
      </w:tr>
    </w:tbl>
    <w:p w:rsidR="00D55CF0" w:rsidRDefault="00D55CF0" w:rsidP="00836067"/>
    <w:sectPr w:rsidR="00D55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D0"/>
    <w:rsid w:val="00836067"/>
    <w:rsid w:val="00A760C6"/>
    <w:rsid w:val="00CA49D0"/>
    <w:rsid w:val="00D5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530D"/>
  <w15:chartTrackingRefBased/>
  <w15:docId w15:val="{654C89A9-C600-468B-9D73-C9BA19C8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067"/>
    <w:pPr>
      <w:spacing w:after="200" w:line="276" w:lineRule="auto"/>
    </w:pPr>
    <w:rPr>
      <w:rFonts w:ascii="Calibri" w:eastAsia="Calibri" w:hAnsi="Calibri" w:cs="Times New Roman"/>
    </w:rPr>
  </w:style>
  <w:style w:type="paragraph" w:styleId="1">
    <w:name w:val="heading 1"/>
    <w:basedOn w:val="a"/>
    <w:next w:val="a"/>
    <w:link w:val="10"/>
    <w:qFormat/>
    <w:rsid w:val="00836067"/>
    <w:pPr>
      <w:keepNext/>
      <w:tabs>
        <w:tab w:val="left" w:pos="720"/>
      </w:tabs>
      <w:spacing w:after="0" w:line="240" w:lineRule="auto"/>
      <w:ind w:firstLine="709"/>
      <w:jc w:val="both"/>
      <w:outlineLvl w:val="0"/>
    </w:pPr>
    <w:rPr>
      <w:rFonts w:ascii="Times New Roman" w:eastAsia="Times New Roman" w:hAnsi="Times New Roman"/>
      <w:b/>
      <w:bCs/>
      <w:sz w:val="28"/>
      <w:szCs w:val="20"/>
      <w:lang w:eastAsia="ru-RU"/>
    </w:rPr>
  </w:style>
  <w:style w:type="paragraph" w:styleId="2">
    <w:name w:val="heading 2"/>
    <w:basedOn w:val="a"/>
    <w:next w:val="a"/>
    <w:link w:val="20"/>
    <w:qFormat/>
    <w:rsid w:val="00836067"/>
    <w:pPr>
      <w:keepNext/>
      <w:spacing w:after="0" w:line="240" w:lineRule="auto"/>
      <w:ind w:firstLine="720"/>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836067"/>
    <w:pPr>
      <w:keepNext/>
      <w:tabs>
        <w:tab w:val="left" w:pos="720"/>
      </w:tabs>
      <w:spacing w:after="0" w:line="240" w:lineRule="auto"/>
      <w:jc w:val="center"/>
      <w:outlineLvl w:val="2"/>
    </w:pPr>
    <w:rPr>
      <w:rFonts w:ascii="Times New Roman" w:eastAsia="Times New Roman" w:hAnsi="Times New Roman"/>
      <w:b/>
      <w:sz w:val="24"/>
      <w:szCs w:val="24"/>
      <w:lang w:eastAsia="ru-RU"/>
    </w:rPr>
  </w:style>
  <w:style w:type="paragraph" w:styleId="4">
    <w:name w:val="heading 4"/>
    <w:basedOn w:val="a"/>
    <w:next w:val="a"/>
    <w:link w:val="40"/>
    <w:qFormat/>
    <w:rsid w:val="00836067"/>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836067"/>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836067"/>
    <w:pPr>
      <w:keepNext/>
      <w:spacing w:after="0" w:line="240" w:lineRule="auto"/>
      <w:ind w:firstLine="708"/>
      <w:jc w:val="both"/>
      <w:outlineLvl w:val="5"/>
    </w:pPr>
    <w:rPr>
      <w:rFonts w:ascii="Times New Roman" w:eastAsia="Times New Roman" w:hAnsi="Times New Roman"/>
      <w:b/>
      <w:sz w:val="28"/>
      <w:szCs w:val="24"/>
      <w:lang w:eastAsia="ru-RU"/>
    </w:rPr>
  </w:style>
  <w:style w:type="paragraph" w:styleId="7">
    <w:name w:val="heading 7"/>
    <w:basedOn w:val="a"/>
    <w:next w:val="a"/>
    <w:link w:val="70"/>
    <w:qFormat/>
    <w:rsid w:val="00836067"/>
    <w:pPr>
      <w:keepNext/>
      <w:spacing w:after="0" w:line="240" w:lineRule="auto"/>
      <w:jc w:val="center"/>
      <w:outlineLvl w:val="6"/>
    </w:pPr>
    <w:rPr>
      <w:rFonts w:ascii="Times New Roman" w:eastAsia="Times New Roman" w:hAnsi="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3606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836067"/>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836067"/>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83606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83606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836067"/>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836067"/>
    <w:rPr>
      <w:rFonts w:ascii="Times New Roman" w:eastAsia="Times New Roman" w:hAnsi="Times New Roman" w:cs="Times New Roman"/>
      <w:b/>
      <w:sz w:val="26"/>
      <w:szCs w:val="24"/>
      <w:lang w:eastAsia="ru-RU"/>
    </w:rPr>
  </w:style>
  <w:style w:type="paragraph" w:styleId="a4">
    <w:name w:val="Body Text Indent"/>
    <w:basedOn w:val="a"/>
    <w:link w:val="a5"/>
    <w:rsid w:val="00836067"/>
    <w:pPr>
      <w:tabs>
        <w:tab w:val="left" w:pos="720"/>
      </w:tabs>
      <w:spacing w:after="0" w:line="240" w:lineRule="auto"/>
      <w:ind w:firstLine="709"/>
      <w:jc w:val="both"/>
    </w:pPr>
    <w:rPr>
      <w:rFonts w:ascii="Times New Roman" w:eastAsia="Times New Roman" w:hAnsi="Times New Roman"/>
      <w:sz w:val="28"/>
      <w:szCs w:val="24"/>
      <w:lang w:eastAsia="ru-RU"/>
    </w:rPr>
  </w:style>
  <w:style w:type="character" w:customStyle="1" w:styleId="a5">
    <w:name w:val="Основной текст с отступом Знак"/>
    <w:basedOn w:val="a0"/>
    <w:link w:val="a4"/>
    <w:rsid w:val="00836067"/>
    <w:rPr>
      <w:rFonts w:ascii="Times New Roman" w:eastAsia="Times New Roman" w:hAnsi="Times New Roman" w:cs="Times New Roman"/>
      <w:sz w:val="28"/>
      <w:szCs w:val="24"/>
      <w:lang w:eastAsia="ru-RU"/>
    </w:rPr>
  </w:style>
  <w:style w:type="paragraph" w:styleId="21">
    <w:name w:val="Body Text Indent 2"/>
    <w:basedOn w:val="a"/>
    <w:link w:val="22"/>
    <w:rsid w:val="00836067"/>
    <w:pPr>
      <w:spacing w:after="0" w:line="240" w:lineRule="auto"/>
      <w:ind w:firstLine="709"/>
      <w:jc w:val="center"/>
    </w:pPr>
    <w:rPr>
      <w:rFonts w:ascii="Times New Roman" w:eastAsia="Times New Roman" w:hAnsi="Times New Roman"/>
      <w:b/>
      <w:sz w:val="28"/>
      <w:szCs w:val="24"/>
      <w:lang w:eastAsia="ru-RU"/>
    </w:rPr>
  </w:style>
  <w:style w:type="character" w:customStyle="1" w:styleId="22">
    <w:name w:val="Основной текст с отступом 2 Знак"/>
    <w:basedOn w:val="a0"/>
    <w:link w:val="21"/>
    <w:rsid w:val="00836067"/>
    <w:rPr>
      <w:rFonts w:ascii="Times New Roman" w:eastAsia="Times New Roman" w:hAnsi="Times New Roman" w:cs="Times New Roman"/>
      <w:b/>
      <w:sz w:val="28"/>
      <w:szCs w:val="24"/>
      <w:lang w:eastAsia="ru-RU"/>
    </w:rPr>
  </w:style>
  <w:style w:type="paragraph" w:styleId="a6">
    <w:name w:val="footer"/>
    <w:basedOn w:val="a"/>
    <w:link w:val="a7"/>
    <w:rsid w:val="00836067"/>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rsid w:val="00836067"/>
    <w:rPr>
      <w:rFonts w:ascii="Times New Roman" w:eastAsia="Times New Roman" w:hAnsi="Times New Roman" w:cs="Times New Roman"/>
      <w:sz w:val="24"/>
      <w:szCs w:val="24"/>
      <w:lang w:eastAsia="ru-RU"/>
    </w:rPr>
  </w:style>
  <w:style w:type="character" w:styleId="a8">
    <w:name w:val="page number"/>
    <w:basedOn w:val="a0"/>
    <w:rsid w:val="00836067"/>
  </w:style>
  <w:style w:type="paragraph" w:customStyle="1" w:styleId="ConsNormal">
    <w:name w:val="ConsNormal"/>
    <w:rsid w:val="00836067"/>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836067"/>
    <w:pPr>
      <w:spacing w:after="0" w:line="240" w:lineRule="auto"/>
      <w:jc w:val="center"/>
    </w:pPr>
    <w:rPr>
      <w:rFonts w:ascii="Times New Roman" w:eastAsia="Times New Roman" w:hAnsi="Times New Roman"/>
      <w:b/>
      <w:sz w:val="24"/>
      <w:szCs w:val="24"/>
      <w:lang w:eastAsia="ru-RU"/>
    </w:rPr>
  </w:style>
  <w:style w:type="character" w:customStyle="1" w:styleId="aa">
    <w:name w:val="Основной текст Знак"/>
    <w:basedOn w:val="a0"/>
    <w:link w:val="a9"/>
    <w:rsid w:val="00836067"/>
    <w:rPr>
      <w:rFonts w:ascii="Times New Roman" w:eastAsia="Times New Roman" w:hAnsi="Times New Roman" w:cs="Times New Roman"/>
      <w:b/>
      <w:sz w:val="24"/>
      <w:szCs w:val="24"/>
      <w:lang w:eastAsia="ru-RU"/>
    </w:rPr>
  </w:style>
  <w:style w:type="paragraph" w:customStyle="1" w:styleId="ConsNonformat">
    <w:name w:val="ConsNonformat"/>
    <w:rsid w:val="00836067"/>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836067"/>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836067"/>
    <w:pPr>
      <w:tabs>
        <w:tab w:val="left" w:pos="720"/>
      </w:tabs>
      <w:spacing w:after="0" w:line="240" w:lineRule="auto"/>
      <w:ind w:firstLine="709"/>
      <w:jc w:val="both"/>
    </w:pPr>
    <w:rPr>
      <w:rFonts w:ascii="Times New Roman" w:eastAsia="Times New Roman" w:hAnsi="Times New Roman"/>
      <w:b/>
      <w:color w:val="000000"/>
      <w:sz w:val="28"/>
      <w:szCs w:val="24"/>
      <w:lang w:eastAsia="ru-RU"/>
    </w:rPr>
  </w:style>
  <w:style w:type="character" w:customStyle="1" w:styleId="32">
    <w:name w:val="Основной текст с отступом 3 Знак"/>
    <w:basedOn w:val="a0"/>
    <w:link w:val="31"/>
    <w:rsid w:val="00836067"/>
    <w:rPr>
      <w:rFonts w:ascii="Times New Roman" w:eastAsia="Times New Roman" w:hAnsi="Times New Roman" w:cs="Times New Roman"/>
      <w:b/>
      <w:color w:val="000000"/>
      <w:sz w:val="28"/>
      <w:szCs w:val="24"/>
      <w:lang w:eastAsia="ru-RU"/>
    </w:rPr>
  </w:style>
  <w:style w:type="paragraph" w:styleId="23">
    <w:name w:val="Body Text 2"/>
    <w:basedOn w:val="a"/>
    <w:link w:val="24"/>
    <w:rsid w:val="00836067"/>
    <w:pPr>
      <w:tabs>
        <w:tab w:val="left" w:pos="720"/>
      </w:tabs>
      <w:spacing w:after="0" w:line="240" w:lineRule="auto"/>
      <w:jc w:val="both"/>
    </w:pPr>
    <w:rPr>
      <w:rFonts w:ascii="Times New Roman" w:eastAsia="Times New Roman" w:hAnsi="Times New Roman"/>
      <w:sz w:val="28"/>
      <w:szCs w:val="24"/>
      <w:lang w:eastAsia="ru-RU"/>
    </w:rPr>
  </w:style>
  <w:style w:type="character" w:customStyle="1" w:styleId="24">
    <w:name w:val="Основной текст 2 Знак"/>
    <w:basedOn w:val="a0"/>
    <w:link w:val="23"/>
    <w:rsid w:val="00836067"/>
    <w:rPr>
      <w:rFonts w:ascii="Times New Roman" w:eastAsia="Times New Roman" w:hAnsi="Times New Roman" w:cs="Times New Roman"/>
      <w:sz w:val="28"/>
      <w:szCs w:val="24"/>
      <w:lang w:eastAsia="ru-RU"/>
    </w:rPr>
  </w:style>
  <w:style w:type="paragraph" w:customStyle="1" w:styleId="ConsPlusNormal">
    <w:name w:val="ConsPlusNormal"/>
    <w:rsid w:val="008360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836067"/>
    <w:rPr>
      <w:rFonts w:ascii="Times New Roman" w:hAnsi="Times New Roman" w:cs="Times New Roman"/>
      <w:sz w:val="24"/>
      <w:szCs w:val="24"/>
    </w:rPr>
  </w:style>
  <w:style w:type="character" w:customStyle="1" w:styleId="FontStyle35">
    <w:name w:val="Font Style35"/>
    <w:rsid w:val="00836067"/>
    <w:rPr>
      <w:rFonts w:ascii="Times New Roman" w:hAnsi="Times New Roman" w:cs="Times New Roman"/>
      <w:b/>
      <w:bCs/>
      <w:i/>
      <w:iCs/>
      <w:sz w:val="24"/>
      <w:szCs w:val="24"/>
    </w:rPr>
  </w:style>
  <w:style w:type="paragraph" w:styleId="ab">
    <w:name w:val="footnote text"/>
    <w:basedOn w:val="a"/>
    <w:link w:val="ac"/>
    <w:uiPriority w:val="99"/>
    <w:rsid w:val="00836067"/>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rsid w:val="00836067"/>
    <w:rPr>
      <w:rFonts w:ascii="Times New Roman" w:eastAsia="Times New Roman" w:hAnsi="Times New Roman" w:cs="Times New Roman"/>
      <w:sz w:val="20"/>
      <w:szCs w:val="20"/>
      <w:lang w:eastAsia="ru-RU"/>
    </w:rPr>
  </w:style>
  <w:style w:type="character" w:styleId="ad">
    <w:name w:val="footnote reference"/>
    <w:uiPriority w:val="99"/>
    <w:semiHidden/>
    <w:rsid w:val="00836067"/>
    <w:rPr>
      <w:vertAlign w:val="superscript"/>
    </w:rPr>
  </w:style>
  <w:style w:type="paragraph" w:styleId="ae">
    <w:name w:val="Balloon Text"/>
    <w:basedOn w:val="a"/>
    <w:link w:val="af"/>
    <w:semiHidden/>
    <w:rsid w:val="00836067"/>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836067"/>
    <w:rPr>
      <w:rFonts w:ascii="Tahoma" w:eastAsia="Times New Roman" w:hAnsi="Tahoma" w:cs="Tahoma"/>
      <w:sz w:val="16"/>
      <w:szCs w:val="16"/>
      <w:lang w:eastAsia="ru-RU"/>
    </w:rPr>
  </w:style>
  <w:style w:type="character" w:styleId="af0">
    <w:name w:val="Hyperlink"/>
    <w:rsid w:val="00836067"/>
    <w:rPr>
      <w:color w:val="0000FF"/>
      <w:u w:val="single"/>
    </w:rPr>
  </w:style>
  <w:style w:type="paragraph" w:styleId="af1">
    <w:name w:val="Normal (Web)"/>
    <w:basedOn w:val="a"/>
    <w:rsid w:val="00836067"/>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header"/>
    <w:basedOn w:val="a"/>
    <w:link w:val="af3"/>
    <w:rsid w:val="0083606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Верхний колонтитул Знак"/>
    <w:basedOn w:val="a0"/>
    <w:link w:val="af2"/>
    <w:rsid w:val="00836067"/>
    <w:rPr>
      <w:rFonts w:ascii="Times New Roman" w:eastAsia="Times New Roman" w:hAnsi="Times New Roman" w:cs="Times New Roman"/>
      <w:sz w:val="24"/>
      <w:szCs w:val="24"/>
      <w:lang w:eastAsia="ru-RU"/>
    </w:rPr>
  </w:style>
  <w:style w:type="paragraph" w:styleId="af4">
    <w:name w:val="endnote text"/>
    <w:basedOn w:val="a"/>
    <w:link w:val="af5"/>
    <w:rsid w:val="00836067"/>
    <w:pPr>
      <w:spacing w:after="0" w:line="240" w:lineRule="auto"/>
    </w:pPr>
    <w:rPr>
      <w:rFonts w:ascii="Times New Roman" w:eastAsia="Times New Roman" w:hAnsi="Times New Roman"/>
      <w:sz w:val="20"/>
      <w:szCs w:val="20"/>
      <w:lang w:eastAsia="ru-RU"/>
    </w:rPr>
  </w:style>
  <w:style w:type="character" w:customStyle="1" w:styleId="af5">
    <w:name w:val="Текст концевой сноски Знак"/>
    <w:basedOn w:val="a0"/>
    <w:link w:val="af4"/>
    <w:rsid w:val="00836067"/>
    <w:rPr>
      <w:rFonts w:ascii="Times New Roman" w:eastAsia="Times New Roman" w:hAnsi="Times New Roman" w:cs="Times New Roman"/>
      <w:sz w:val="20"/>
      <w:szCs w:val="20"/>
      <w:lang w:eastAsia="ru-RU"/>
    </w:rPr>
  </w:style>
  <w:style w:type="character" w:styleId="af6">
    <w:name w:val="endnote reference"/>
    <w:rsid w:val="00836067"/>
    <w:rPr>
      <w:vertAlign w:val="superscript"/>
    </w:rPr>
  </w:style>
  <w:style w:type="paragraph" w:customStyle="1" w:styleId="af7">
    <w:name w:val="Знак Знак Знак Знак"/>
    <w:basedOn w:val="a"/>
    <w:uiPriority w:val="99"/>
    <w:rsid w:val="00836067"/>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836067"/>
    <w:pPr>
      <w:spacing w:after="0" w:line="240" w:lineRule="auto"/>
      <w:ind w:firstLine="567"/>
      <w:jc w:val="both"/>
    </w:pPr>
    <w:rPr>
      <w:rFonts w:ascii="Arial" w:eastAsia="Times New Roman" w:hAnsi="Arial" w:cs="Arial"/>
      <w:sz w:val="24"/>
      <w:szCs w:val="24"/>
      <w:lang w:eastAsia="ru-RU"/>
    </w:rPr>
  </w:style>
  <w:style w:type="character" w:customStyle="1" w:styleId="af8">
    <w:name w:val="Сравнение редакций. Добавленный фрагмент"/>
    <w:uiPriority w:val="99"/>
    <w:rsid w:val="00836067"/>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19571</Words>
  <Characters>111560</Characters>
  <Application>Microsoft Office Word</Application>
  <DocSecurity>0</DocSecurity>
  <Lines>929</Lines>
  <Paragraphs>261</Paragraphs>
  <ScaleCrop>false</ScaleCrop>
  <Company/>
  <LinksUpToDate>false</LinksUpToDate>
  <CharactersWithSpaces>130870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2021-03-15T08:55:00Z</dcterms:created>
  <dcterms:modified xsi:type="dcterms:W3CDTF">2021-05-12T08:24:00Z</dcterms:modified>
</cp:coreProperties>
</file>